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2D82" w14:textId="77777777" w:rsidR="007C743C" w:rsidRDefault="00220277" w:rsidP="007C743C">
      <w:pPr>
        <w:ind w:left="5760"/>
        <w:rPr>
          <w:noProof/>
          <w:sz w:val="20"/>
          <w:szCs w:val="20"/>
          <w:lang w:eastAsia="it-IT"/>
        </w:rPr>
      </w:pPr>
      <w:r w:rsidRPr="00220277">
        <w:rPr>
          <w:noProof/>
          <w:sz w:val="20"/>
          <w:szCs w:val="20"/>
          <w:lang w:eastAsia="it-IT"/>
        </w:rPr>
        <w:t xml:space="preserve">Spett.le </w:t>
      </w:r>
      <w:r w:rsidR="007C743C">
        <w:rPr>
          <w:noProof/>
          <w:sz w:val="20"/>
          <w:szCs w:val="20"/>
          <w:lang w:eastAsia="it-IT"/>
        </w:rPr>
        <w:t>COMUNE DI CASTELFRANCO VENETO,</w:t>
      </w:r>
    </w:p>
    <w:p w14:paraId="799CBF34" w14:textId="2F31760D" w:rsidR="00220277" w:rsidRPr="00220277" w:rsidRDefault="007C743C" w:rsidP="007C743C">
      <w:pPr>
        <w:ind w:left="5760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 xml:space="preserve">tramite </w:t>
      </w:r>
      <w:r w:rsidR="00220277" w:rsidRPr="00220277">
        <w:rPr>
          <w:noProof/>
          <w:sz w:val="20"/>
          <w:szCs w:val="20"/>
          <w:lang w:eastAsia="it-IT"/>
        </w:rPr>
        <w:t>EURO TOURS SRL</w:t>
      </w:r>
    </w:p>
    <w:p w14:paraId="0D6021CF" w14:textId="77777777" w:rsidR="00220277" w:rsidRPr="00220277" w:rsidRDefault="00220277" w:rsidP="007C743C">
      <w:pPr>
        <w:ind w:left="5760"/>
        <w:rPr>
          <w:noProof/>
          <w:sz w:val="20"/>
          <w:szCs w:val="20"/>
          <w:lang w:eastAsia="it-IT"/>
        </w:rPr>
      </w:pPr>
      <w:r w:rsidRPr="00220277">
        <w:rPr>
          <w:noProof/>
          <w:sz w:val="20"/>
          <w:szCs w:val="20"/>
          <w:lang w:eastAsia="it-IT"/>
        </w:rPr>
        <w:t>Mogliano Veneto (TV)</w:t>
      </w:r>
    </w:p>
    <w:p w14:paraId="3BFDB5AD" w14:textId="77777777" w:rsidR="00220277" w:rsidRPr="00220277" w:rsidRDefault="00220277" w:rsidP="007C743C">
      <w:pPr>
        <w:ind w:left="5760"/>
        <w:rPr>
          <w:noProof/>
          <w:sz w:val="20"/>
          <w:szCs w:val="20"/>
          <w:lang w:eastAsia="it-IT"/>
        </w:rPr>
      </w:pPr>
      <w:r w:rsidRPr="00220277">
        <w:rPr>
          <w:noProof/>
          <w:sz w:val="20"/>
          <w:szCs w:val="20"/>
          <w:lang w:eastAsia="it-IT"/>
        </w:rPr>
        <w:t xml:space="preserve">e-mail: </w:t>
      </w:r>
      <w:hyperlink r:id="rId5" w:tgtFrame="_blank" w:history="1">
        <w:r w:rsidRPr="00220277">
          <w:rPr>
            <w:rFonts w:eastAsia="Times New Roman"/>
            <w:b/>
            <w:color w:val="365F91" w:themeColor="accent1" w:themeShade="BF"/>
            <w:sz w:val="20"/>
            <w:szCs w:val="20"/>
            <w:lang w:eastAsia="it-IT"/>
          </w:rPr>
          <w:t>castelfrancobus@gmail.com</w:t>
        </w:r>
      </w:hyperlink>
    </w:p>
    <w:p w14:paraId="0F2F7F86" w14:textId="77777777" w:rsidR="00220277" w:rsidRPr="00220277" w:rsidRDefault="00220277" w:rsidP="00220277">
      <w:pPr>
        <w:ind w:left="107"/>
        <w:rPr>
          <w:noProof/>
          <w:sz w:val="18"/>
          <w:szCs w:val="18"/>
          <w:lang w:eastAsia="it-IT"/>
        </w:rPr>
      </w:pPr>
    </w:p>
    <w:p w14:paraId="2C3BEAB5" w14:textId="77777777" w:rsidR="00220277" w:rsidRPr="00220277" w:rsidRDefault="00220277" w:rsidP="00220277">
      <w:pPr>
        <w:ind w:left="107"/>
        <w:rPr>
          <w:noProof/>
          <w:sz w:val="18"/>
          <w:szCs w:val="18"/>
          <w:lang w:eastAsia="it-IT"/>
        </w:rPr>
      </w:pPr>
    </w:p>
    <w:p w14:paraId="11A7EFFB" w14:textId="77777777" w:rsidR="00220277" w:rsidRPr="00220277" w:rsidRDefault="00220277" w:rsidP="00220277">
      <w:pPr>
        <w:ind w:left="107"/>
        <w:rPr>
          <w:noProof/>
          <w:sz w:val="18"/>
          <w:szCs w:val="18"/>
          <w:lang w:eastAsia="it-IT"/>
        </w:rPr>
      </w:pPr>
    </w:p>
    <w:p w14:paraId="72AE3BEF" w14:textId="77777777" w:rsidR="00220277" w:rsidRPr="00220277" w:rsidRDefault="00220277" w:rsidP="00220277">
      <w:pPr>
        <w:ind w:left="107"/>
        <w:jc w:val="center"/>
        <w:rPr>
          <w:b/>
          <w:sz w:val="20"/>
          <w:szCs w:val="20"/>
        </w:rPr>
      </w:pPr>
      <w:r w:rsidRPr="00220277">
        <w:rPr>
          <w:b/>
          <w:sz w:val="20"/>
          <w:szCs w:val="20"/>
        </w:rPr>
        <w:t>DOMANDA DI ISCRIZIONE AL SERVIZIO DI TRASPORTO SCOLASTICO A.S. 2023/2024</w:t>
      </w:r>
    </w:p>
    <w:p w14:paraId="213E322B" w14:textId="77777777" w:rsidR="00220277" w:rsidRPr="00220277" w:rsidRDefault="00220277" w:rsidP="00220277">
      <w:pPr>
        <w:spacing w:before="11"/>
        <w:rPr>
          <w:rFonts w:ascii="Times New Roman"/>
          <w:szCs w:val="18"/>
        </w:rPr>
      </w:pPr>
    </w:p>
    <w:p w14:paraId="6A17564A" w14:textId="77777777" w:rsidR="00A66A93" w:rsidRDefault="00E70DEB">
      <w:pPr>
        <w:pStyle w:val="Corpotesto"/>
        <w:tabs>
          <w:tab w:val="left" w:pos="5024"/>
          <w:tab w:val="left" w:pos="8668"/>
          <w:tab w:val="left" w:pos="10036"/>
        </w:tabs>
        <w:spacing w:before="94"/>
      </w:pPr>
      <w:r>
        <w:t>Il</w:t>
      </w:r>
      <w:r>
        <w:rPr>
          <w:spacing w:val="4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4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14:paraId="1C563757" w14:textId="77777777" w:rsidR="00A66A93" w:rsidRDefault="00A66A93">
      <w:pPr>
        <w:sectPr w:rsidR="00A66A93">
          <w:type w:val="continuous"/>
          <w:pgSz w:w="11910" w:h="16850"/>
          <w:pgMar w:top="820" w:right="740" w:bottom="280" w:left="800" w:header="720" w:footer="720" w:gutter="0"/>
          <w:cols w:space="720"/>
        </w:sectPr>
      </w:pPr>
    </w:p>
    <w:p w14:paraId="3295D202" w14:textId="77777777" w:rsidR="00A66A93" w:rsidRDefault="00E70DEB">
      <w:pPr>
        <w:pStyle w:val="Corpotesto"/>
        <w:tabs>
          <w:tab w:val="left" w:pos="1161"/>
          <w:tab w:val="left" w:pos="1571"/>
          <w:tab w:val="left" w:pos="3728"/>
        </w:tabs>
      </w:pPr>
      <w:r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6628E" w14:textId="77777777" w:rsidR="00A66A93" w:rsidRDefault="00E70DEB">
      <w:pPr>
        <w:pStyle w:val="Corpotesto"/>
        <w:tabs>
          <w:tab w:val="left" w:pos="557"/>
          <w:tab w:val="left" w:pos="1097"/>
          <w:tab w:val="left" w:pos="4461"/>
        </w:tabs>
      </w:pPr>
      <w:r>
        <w:br w:type="column"/>
      </w:r>
      <w:r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FB488" w14:textId="77777777" w:rsidR="00A66A93" w:rsidRDefault="00E70DEB">
      <w:pPr>
        <w:pStyle w:val="Corpotesto"/>
        <w:tabs>
          <w:tab w:val="left" w:pos="805"/>
        </w:tabs>
      </w:pPr>
      <w:r>
        <w:br w:type="column"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DA22A" w14:textId="77777777" w:rsidR="00A66A93" w:rsidRDefault="00E70DEB">
      <w:pPr>
        <w:pStyle w:val="Corpotesto"/>
      </w:pPr>
      <w:r>
        <w:br w:type="column"/>
      </w:r>
      <w:r>
        <w:t>( tel.</w:t>
      </w:r>
    </w:p>
    <w:p w14:paraId="24232084" w14:textId="77777777" w:rsidR="00A66A93" w:rsidRDefault="00A66A93">
      <w:pPr>
        <w:sectPr w:rsidR="00A66A93">
          <w:type w:val="continuous"/>
          <w:pgSz w:w="11910" w:h="16850"/>
          <w:pgMar w:top="820" w:right="740" w:bottom="280" w:left="800" w:header="720" w:footer="720" w:gutter="0"/>
          <w:cols w:num="4" w:space="720" w:equalWidth="0">
            <w:col w:w="3769" w:space="118"/>
            <w:col w:w="4502" w:space="118"/>
            <w:col w:w="846" w:space="423"/>
            <w:col w:w="594"/>
          </w:cols>
        </w:sectPr>
      </w:pPr>
    </w:p>
    <w:p w14:paraId="72A33A26" w14:textId="77777777" w:rsidR="00A66A93" w:rsidRDefault="00E70DEB">
      <w:pPr>
        <w:pStyle w:val="Corpotesto"/>
        <w:tabs>
          <w:tab w:val="left" w:pos="1518"/>
          <w:tab w:val="left" w:pos="3605"/>
          <w:tab w:val="left" w:pos="4690"/>
          <w:tab w:val="left" w:pos="7916"/>
          <w:tab w:val="left" w:pos="8623"/>
          <w:tab w:val="left" w:pos="1004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</w:r>
      <w:proofErr w:type="spellStart"/>
      <w:r>
        <w:t>C.Identità</w:t>
      </w:r>
      <w:proofErr w:type="spellEnd"/>
      <w:r>
        <w:tab/>
        <w:t>n.</w:t>
      </w:r>
    </w:p>
    <w:p w14:paraId="7AFAA79B" w14:textId="77777777" w:rsidR="00A66A93" w:rsidRDefault="00E70DEB">
      <w:pPr>
        <w:pStyle w:val="Corpotesto"/>
        <w:tabs>
          <w:tab w:val="left" w:pos="2565"/>
          <w:tab w:val="left" w:pos="2818"/>
          <w:tab w:val="left" w:pos="3827"/>
          <w:tab w:val="left" w:pos="4362"/>
          <w:tab w:val="left" w:pos="5339"/>
          <w:tab w:val="left" w:pos="5773"/>
          <w:tab w:val="left" w:pos="8131"/>
          <w:tab w:val="left" w:pos="8381"/>
          <w:tab w:val="left" w:pos="9326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rilasciata</w:t>
      </w:r>
      <w:r>
        <w:tab/>
        <w:t>dal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>
        <w:tab/>
        <w:t>dell’alunno</w:t>
      </w:r>
    </w:p>
    <w:p w14:paraId="7CFCE369" w14:textId="77777777" w:rsidR="00A66A93" w:rsidRDefault="00E70DEB">
      <w:pPr>
        <w:tabs>
          <w:tab w:val="left" w:pos="2451"/>
          <w:tab w:val="left" w:pos="2873"/>
          <w:tab w:val="left" w:pos="3215"/>
          <w:tab w:val="left" w:pos="5687"/>
          <w:tab w:val="left" w:pos="7566"/>
        </w:tabs>
        <w:spacing w:before="45" w:line="300" w:lineRule="auto"/>
        <w:ind w:left="107" w:right="16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4"/>
          <w:sz w:val="18"/>
        </w:rPr>
        <w:t xml:space="preserve"> </w:t>
      </w:r>
      <w:r>
        <w:rPr>
          <w:sz w:val="18"/>
        </w:rPr>
        <w:t>nato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 iscritto per l'</w:t>
      </w:r>
      <w:r>
        <w:rPr>
          <w:b/>
          <w:sz w:val="18"/>
        </w:rPr>
        <w:t>anno scolastico 2023/2024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Sez.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sz w:val="18"/>
        </w:rPr>
        <w:t>della scuola:</w:t>
      </w: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650"/>
        <w:gridCol w:w="2959"/>
        <w:gridCol w:w="2438"/>
      </w:tblGrid>
      <w:tr w:rsidR="00A66A93" w14:paraId="5EE832C5" w14:textId="77777777">
        <w:trPr>
          <w:trHeight w:val="645"/>
        </w:trPr>
        <w:tc>
          <w:tcPr>
            <w:tcW w:w="1027" w:type="dxa"/>
            <w:vMerge w:val="restart"/>
          </w:tcPr>
          <w:p w14:paraId="0CAD27F6" w14:textId="77777777" w:rsidR="00A66A93" w:rsidRDefault="00A66A93">
            <w:pPr>
              <w:pStyle w:val="TableParagraph"/>
              <w:ind w:left="0"/>
              <w:rPr>
                <w:sz w:val="20"/>
              </w:rPr>
            </w:pPr>
          </w:p>
          <w:p w14:paraId="69E2C2BC" w14:textId="77777777" w:rsidR="00A66A93" w:rsidRDefault="00A66A93">
            <w:pPr>
              <w:pStyle w:val="TableParagraph"/>
              <w:ind w:left="0"/>
              <w:rPr>
                <w:sz w:val="20"/>
              </w:rPr>
            </w:pPr>
          </w:p>
          <w:p w14:paraId="3B55933E" w14:textId="77777777" w:rsidR="00A66A93" w:rsidRDefault="00A66A93">
            <w:pPr>
              <w:pStyle w:val="TableParagraph"/>
              <w:ind w:left="0"/>
              <w:rPr>
                <w:sz w:val="20"/>
              </w:rPr>
            </w:pPr>
          </w:p>
          <w:p w14:paraId="5CFE8F68" w14:textId="77777777" w:rsidR="00A66A93" w:rsidRDefault="00A66A93">
            <w:pPr>
              <w:pStyle w:val="TableParagraph"/>
              <w:ind w:left="0"/>
              <w:rPr>
                <w:sz w:val="20"/>
              </w:rPr>
            </w:pPr>
          </w:p>
          <w:p w14:paraId="2CD0797A" w14:textId="77777777" w:rsidR="00A66A93" w:rsidRDefault="00A66A93">
            <w:pPr>
              <w:pStyle w:val="TableParagraph"/>
              <w:ind w:left="0"/>
              <w:rPr>
                <w:sz w:val="20"/>
              </w:rPr>
            </w:pPr>
          </w:p>
          <w:p w14:paraId="54D0F7FD" w14:textId="77777777" w:rsidR="00A66A93" w:rsidRDefault="00A66A9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6FC6875D" w14:textId="77777777" w:rsidR="00A66A93" w:rsidRDefault="00E70DEB">
            <w:pPr>
              <w:pStyle w:val="TableParagraph"/>
              <w:spacing w:before="1" w:line="237" w:lineRule="auto"/>
              <w:ind w:left="69" w:right="59" w:hanging="2"/>
              <w:jc w:val="center"/>
              <w:rPr>
                <w:sz w:val="18"/>
              </w:rPr>
            </w:pPr>
            <w:r>
              <w:rPr>
                <w:sz w:val="18"/>
              </w:rPr>
              <w:t>barrare con una crocetta la scuola interessata</w:t>
            </w:r>
          </w:p>
        </w:tc>
        <w:tc>
          <w:tcPr>
            <w:tcW w:w="2650" w:type="dxa"/>
          </w:tcPr>
          <w:p w14:paraId="2E43EE8D" w14:textId="77777777" w:rsidR="00A66A93" w:rsidRDefault="00E70DEB">
            <w:pPr>
              <w:pStyle w:val="TableParagraph"/>
              <w:spacing w:before="161"/>
              <w:ind w:left="883" w:right="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INFANZIA</w:t>
            </w:r>
          </w:p>
        </w:tc>
        <w:tc>
          <w:tcPr>
            <w:tcW w:w="2959" w:type="dxa"/>
          </w:tcPr>
          <w:p w14:paraId="7F23631F" w14:textId="77777777" w:rsidR="00A66A93" w:rsidRDefault="00E70DEB">
            <w:pPr>
              <w:pStyle w:val="TableParagraph"/>
              <w:spacing w:before="161"/>
              <w:ind w:left="1016" w:right="10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2438" w:type="dxa"/>
          </w:tcPr>
          <w:p w14:paraId="0B9E9C8B" w14:textId="77777777" w:rsidR="00A66A93" w:rsidRDefault="00E70DEB">
            <w:pPr>
              <w:pStyle w:val="TableParagraph"/>
              <w:spacing w:before="16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SECONDARIA di 1° Grado</w:t>
            </w:r>
          </w:p>
        </w:tc>
      </w:tr>
      <w:tr w:rsidR="00A66A93" w14:paraId="71C64FB6" w14:textId="77777777">
        <w:trPr>
          <w:trHeight w:val="3614"/>
        </w:trPr>
        <w:tc>
          <w:tcPr>
            <w:tcW w:w="1027" w:type="dxa"/>
            <w:vMerge/>
            <w:tcBorders>
              <w:top w:val="nil"/>
            </w:tcBorders>
          </w:tcPr>
          <w:p w14:paraId="0CF0AB34" w14:textId="77777777" w:rsidR="00A66A93" w:rsidRDefault="00A66A9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14:paraId="07E49222" w14:textId="77777777" w:rsidR="00A66A93" w:rsidRDefault="00A66A93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66C6C438" w14:textId="77777777" w:rsidR="00A66A93" w:rsidRDefault="00E70DEB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line="294" w:lineRule="exact"/>
              <w:rPr>
                <w:sz w:val="18"/>
              </w:rPr>
            </w:pPr>
            <w:r>
              <w:rPr>
                <w:sz w:val="18"/>
              </w:rPr>
              <w:t>LARGO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ASIAGO</w:t>
            </w:r>
          </w:p>
          <w:p w14:paraId="72627614" w14:textId="77777777" w:rsidR="00A66A93" w:rsidRDefault="00E70DEB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VERDI</w:t>
            </w:r>
          </w:p>
          <w:p w14:paraId="4658C005" w14:textId="77777777" w:rsidR="00A66A93" w:rsidRDefault="00E70DEB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BORGO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PADOVA</w:t>
            </w:r>
          </w:p>
          <w:p w14:paraId="55CB693D" w14:textId="77777777" w:rsidR="00A66A93" w:rsidRDefault="00E70DEB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line="294" w:lineRule="exact"/>
              <w:rPr>
                <w:sz w:val="18"/>
              </w:rPr>
            </w:pPr>
            <w:r>
              <w:rPr>
                <w:sz w:val="18"/>
              </w:rPr>
              <w:t>CAMPIGO</w:t>
            </w:r>
          </w:p>
        </w:tc>
        <w:tc>
          <w:tcPr>
            <w:tcW w:w="2959" w:type="dxa"/>
          </w:tcPr>
          <w:p w14:paraId="779138CD" w14:textId="77777777" w:rsidR="00A66A93" w:rsidRDefault="00A66A93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193D030A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94" w:lineRule="exact"/>
              <w:rPr>
                <w:sz w:val="18"/>
              </w:rPr>
            </w:pPr>
            <w:r>
              <w:rPr>
                <w:sz w:val="18"/>
              </w:rPr>
              <w:t>ZONA 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(Colombo)</w:t>
            </w:r>
          </w:p>
          <w:p w14:paraId="54AA6621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ZONA OVEST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(Masaccio)</w:t>
            </w:r>
          </w:p>
          <w:p w14:paraId="281CF57A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BELLA VENEZIA</w:t>
            </w:r>
          </w:p>
          <w:p w14:paraId="7A021BF7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SALVAROSA</w:t>
            </w:r>
          </w:p>
          <w:p w14:paraId="3DF7B9FB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</w:p>
          <w:p w14:paraId="63A6B7B6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SALVATRONDA</w:t>
            </w:r>
          </w:p>
          <w:p w14:paraId="0DE29FAE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CAMPIGO</w:t>
            </w:r>
          </w:p>
          <w:p w14:paraId="4A149287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rPr>
                <w:sz w:val="18"/>
              </w:rPr>
            </w:pPr>
            <w:r>
              <w:rPr>
                <w:sz w:val="18"/>
              </w:rPr>
              <w:t>BORGO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PADOVA</w:t>
            </w:r>
          </w:p>
          <w:p w14:paraId="1246275A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ind w:hanging="430"/>
              <w:rPr>
                <w:sz w:val="18"/>
              </w:rPr>
            </w:pPr>
            <w:r>
              <w:rPr>
                <w:sz w:val="18"/>
              </w:rPr>
              <w:t>TREVILLE</w:t>
            </w:r>
          </w:p>
          <w:p w14:paraId="28606729" w14:textId="77777777" w:rsidR="00A66A93" w:rsidRDefault="00E70DEB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8" w:lineRule="exact"/>
              <w:ind w:hanging="430"/>
              <w:rPr>
                <w:sz w:val="18"/>
              </w:rPr>
            </w:pPr>
            <w:r>
              <w:rPr>
                <w:sz w:val="18"/>
              </w:rPr>
              <w:t>SANT’ANDREA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O/M</w:t>
            </w:r>
          </w:p>
          <w:p w14:paraId="156263F8" w14:textId="77777777" w:rsidR="00A66A93" w:rsidRDefault="00E70DEB">
            <w:pPr>
              <w:pStyle w:val="TableParagraph"/>
              <w:spacing w:line="294" w:lineRule="exact"/>
              <w:ind w:left="20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438" w:type="dxa"/>
          </w:tcPr>
          <w:p w14:paraId="7AA1CCEC" w14:textId="77777777" w:rsidR="00A66A93" w:rsidRDefault="00E70DEB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89" w:lineRule="exact"/>
              <w:ind w:left="567" w:hanging="285"/>
              <w:rPr>
                <w:sz w:val="18"/>
              </w:rPr>
            </w:pPr>
            <w:r>
              <w:rPr>
                <w:sz w:val="18"/>
              </w:rPr>
              <w:t>GIORGIONE</w:t>
            </w:r>
          </w:p>
          <w:p w14:paraId="2C3F83E7" w14:textId="77777777" w:rsidR="00A66A93" w:rsidRDefault="00E70DEB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88" w:lineRule="exact"/>
              <w:ind w:left="567" w:hanging="285"/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SARTO</w:t>
            </w:r>
          </w:p>
          <w:p w14:paraId="1BB40CA9" w14:textId="77777777" w:rsidR="00A66A93" w:rsidRDefault="00E70DEB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88" w:lineRule="exact"/>
              <w:ind w:left="567" w:hanging="285"/>
              <w:rPr>
                <w:sz w:val="18"/>
              </w:rPr>
            </w:pPr>
            <w:r>
              <w:rPr>
                <w:sz w:val="18"/>
              </w:rPr>
              <w:t>TREVILLE</w:t>
            </w:r>
          </w:p>
          <w:p w14:paraId="65567DC4" w14:textId="77777777" w:rsidR="00A66A93" w:rsidRDefault="00220277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88" w:lineRule="exact"/>
              <w:ind w:left="567" w:hanging="285"/>
              <w:rPr>
                <w:sz w:val="18"/>
              </w:rPr>
            </w:pPr>
            <w:r>
              <w:rPr>
                <w:sz w:val="18"/>
              </w:rPr>
              <w:t>EX 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</w:p>
          <w:p w14:paraId="4223C841" w14:textId="77777777" w:rsidR="00A66A93" w:rsidRDefault="00220277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before="9" w:line="225" w:lineRule="auto"/>
              <w:ind w:right="518" w:hanging="312"/>
              <w:rPr>
                <w:sz w:val="18"/>
              </w:rPr>
            </w:pPr>
            <w:r>
              <w:rPr>
                <w:sz w:val="18"/>
              </w:rPr>
              <w:t xml:space="preserve">EX SAN </w:t>
            </w:r>
            <w:r>
              <w:rPr>
                <w:spacing w:val="-3"/>
                <w:sz w:val="18"/>
              </w:rPr>
              <w:t xml:space="preserve">FLORIANO </w:t>
            </w:r>
            <w:r>
              <w:rPr>
                <w:sz w:val="18"/>
              </w:rPr>
              <w:t>(navetta)</w:t>
            </w:r>
          </w:p>
        </w:tc>
      </w:tr>
    </w:tbl>
    <w:p w14:paraId="5FECDABF" w14:textId="77777777" w:rsidR="00A66A93" w:rsidRDefault="00E70DEB">
      <w:pPr>
        <w:pStyle w:val="Titolo"/>
      </w:pPr>
      <w:r>
        <w:t>CHIEDE</w:t>
      </w:r>
    </w:p>
    <w:p w14:paraId="1C90C54E" w14:textId="77777777" w:rsidR="00A66A93" w:rsidRDefault="00E70DEB">
      <w:pPr>
        <w:spacing w:before="1"/>
        <w:ind w:left="2255" w:right="2313"/>
        <w:jc w:val="center"/>
        <w:rPr>
          <w:rFonts w:ascii="Carlito"/>
          <w:b/>
        </w:rPr>
      </w:pPr>
      <w:r>
        <w:rPr>
          <w:rFonts w:ascii="Carlito"/>
          <w:b/>
        </w:rPr>
        <w:t>di poter usufruire del servizio di trasporto scolastico comunale.</w:t>
      </w:r>
    </w:p>
    <w:p w14:paraId="78EDF4BC" w14:textId="77777777" w:rsidR="00A66A93" w:rsidRDefault="00A66A93">
      <w:pPr>
        <w:pStyle w:val="Corpotesto"/>
        <w:spacing w:before="6"/>
        <w:ind w:left="0"/>
        <w:rPr>
          <w:rFonts w:ascii="Carlito"/>
          <w:b/>
          <w:sz w:val="16"/>
        </w:rPr>
      </w:pPr>
    </w:p>
    <w:p w14:paraId="5BD2C15D" w14:textId="77777777" w:rsidR="00A66A93" w:rsidRDefault="00E70DEB">
      <w:pPr>
        <w:pStyle w:val="Corpotesto"/>
        <w:spacing w:before="0" w:line="207" w:lineRule="exact"/>
      </w:pPr>
      <w:r>
        <w:t>Fa presente che l’alunno effettua il seguente orario:</w:t>
      </w:r>
    </w:p>
    <w:p w14:paraId="3F50EA5F" w14:textId="77777777" w:rsidR="00A66A93" w:rsidRDefault="00E70DEB">
      <w:pPr>
        <w:pStyle w:val="Titolo1"/>
        <w:numPr>
          <w:ilvl w:val="0"/>
          <w:numId w:val="8"/>
        </w:numPr>
        <w:tabs>
          <w:tab w:val="left" w:pos="468"/>
        </w:tabs>
        <w:spacing w:line="414" w:lineRule="exact"/>
        <w:ind w:hanging="361"/>
      </w:pPr>
      <w:r>
        <w:t>TEMPO</w:t>
      </w:r>
      <w:r>
        <w:rPr>
          <w:spacing w:val="-1"/>
        </w:rPr>
        <w:t xml:space="preserve"> </w:t>
      </w:r>
      <w:r>
        <w:t>PIENO</w:t>
      </w:r>
    </w:p>
    <w:p w14:paraId="1E3C1355" w14:textId="77777777" w:rsidR="00A66A93" w:rsidRDefault="00E70DEB">
      <w:pPr>
        <w:pStyle w:val="Paragrafoelenco"/>
        <w:numPr>
          <w:ilvl w:val="0"/>
          <w:numId w:val="8"/>
        </w:numPr>
        <w:tabs>
          <w:tab w:val="left" w:pos="468"/>
        </w:tabs>
        <w:spacing w:line="415" w:lineRule="exact"/>
        <w:ind w:hanging="361"/>
        <w:rPr>
          <w:sz w:val="18"/>
        </w:rPr>
      </w:pPr>
      <w:r>
        <w:rPr>
          <w:b/>
          <w:sz w:val="18"/>
        </w:rPr>
        <w:t xml:space="preserve">TEMPO </w:t>
      </w:r>
      <w:proofErr w:type="gramStart"/>
      <w:r>
        <w:rPr>
          <w:b/>
          <w:sz w:val="18"/>
        </w:rPr>
        <w:t>NORMALE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: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656"/>
        <w:gridCol w:w="1689"/>
        <w:gridCol w:w="1678"/>
        <w:gridCol w:w="1599"/>
        <w:gridCol w:w="1614"/>
      </w:tblGrid>
      <w:tr w:rsidR="00A66A93" w14:paraId="74BB5FE2" w14:textId="77777777">
        <w:trPr>
          <w:trHeight w:val="395"/>
        </w:trPr>
        <w:tc>
          <w:tcPr>
            <w:tcW w:w="1900" w:type="dxa"/>
            <w:tcBorders>
              <w:right w:val="nil"/>
            </w:tcBorders>
          </w:tcPr>
          <w:p w14:paraId="01BE6F09" w14:textId="77777777" w:rsidR="00A66A93" w:rsidRDefault="00E70DEB">
            <w:pPr>
              <w:pStyle w:val="TableParagraph"/>
              <w:spacing w:before="66"/>
              <w:ind w:left="275" w:right="3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MATTINO</w:t>
            </w:r>
          </w:p>
        </w:tc>
        <w:tc>
          <w:tcPr>
            <w:tcW w:w="3345" w:type="dxa"/>
            <w:gridSpan w:val="2"/>
            <w:tcBorders>
              <w:left w:val="nil"/>
              <w:right w:val="nil"/>
            </w:tcBorders>
          </w:tcPr>
          <w:p w14:paraId="01B666DE" w14:textId="77777777" w:rsidR="00A66A93" w:rsidRDefault="00E70DEB">
            <w:pPr>
              <w:pStyle w:val="TableParagraph"/>
              <w:numPr>
                <w:ilvl w:val="0"/>
                <w:numId w:val="7"/>
              </w:numPr>
              <w:tabs>
                <w:tab w:val="left" w:pos="1265"/>
              </w:tabs>
              <w:spacing w:line="374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da lunedì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venerdì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4D9507C6" w14:textId="77777777" w:rsidR="00A66A93" w:rsidRDefault="00A66A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gridSpan w:val="2"/>
            <w:tcBorders>
              <w:left w:val="nil"/>
            </w:tcBorders>
          </w:tcPr>
          <w:p w14:paraId="69581F73" w14:textId="77777777" w:rsidR="00A66A93" w:rsidRDefault="00E70DEB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line="374" w:lineRule="exact"/>
              <w:ind w:hanging="462"/>
              <w:rPr>
                <w:sz w:val="18"/>
              </w:rPr>
            </w:pPr>
            <w:r>
              <w:rPr>
                <w:sz w:val="18"/>
              </w:rPr>
              <w:t>da lunedì a sabato</w:t>
            </w:r>
          </w:p>
        </w:tc>
      </w:tr>
      <w:tr w:rsidR="00A66A93" w14:paraId="13FDFCD1" w14:textId="77777777">
        <w:trPr>
          <w:trHeight w:val="395"/>
        </w:trPr>
        <w:tc>
          <w:tcPr>
            <w:tcW w:w="1900" w:type="dxa"/>
            <w:tcBorders>
              <w:right w:val="nil"/>
            </w:tcBorders>
          </w:tcPr>
          <w:p w14:paraId="535A4A86" w14:textId="77777777" w:rsidR="00A66A93" w:rsidRDefault="00E70DEB">
            <w:pPr>
              <w:pStyle w:val="TableParagraph"/>
              <w:spacing w:before="66"/>
              <w:ind w:left="275" w:right="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POMERIGGIO</w:t>
            </w:r>
          </w:p>
        </w:tc>
        <w:tc>
          <w:tcPr>
            <w:tcW w:w="1656" w:type="dxa"/>
            <w:tcBorders>
              <w:left w:val="nil"/>
              <w:right w:val="nil"/>
            </w:tcBorders>
          </w:tcPr>
          <w:p w14:paraId="49E9E666" w14:textId="77777777" w:rsidR="00A66A93" w:rsidRDefault="00E70DEB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7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14:paraId="2D38AA3A" w14:textId="77777777" w:rsidR="00A66A93" w:rsidRDefault="00E70DEB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</w:tabs>
              <w:spacing w:line="374" w:lineRule="exact"/>
              <w:ind w:hanging="462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1E73E5F" w14:textId="77777777" w:rsidR="00A66A93" w:rsidRDefault="00E70DEB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</w:tabs>
              <w:spacing w:line="37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4F50B168" w14:textId="77777777" w:rsidR="00A66A93" w:rsidRDefault="00E70DEB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</w:tabs>
              <w:spacing w:line="374" w:lineRule="exact"/>
              <w:ind w:hanging="462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1614" w:type="dxa"/>
            <w:tcBorders>
              <w:left w:val="nil"/>
            </w:tcBorders>
          </w:tcPr>
          <w:p w14:paraId="65B2B606" w14:textId="77777777" w:rsidR="00A66A93" w:rsidRDefault="00E70DEB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</w:tabs>
              <w:spacing w:line="374" w:lineRule="exact"/>
              <w:ind w:hanging="462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</w:tr>
    </w:tbl>
    <w:p w14:paraId="11D8A257" w14:textId="77777777" w:rsidR="00A66A93" w:rsidRDefault="00A66A93">
      <w:pPr>
        <w:pStyle w:val="Corpotesto"/>
        <w:spacing w:before="5"/>
        <w:ind w:left="0"/>
      </w:pPr>
    </w:p>
    <w:p w14:paraId="3ED890DD" w14:textId="77777777" w:rsidR="00A66A93" w:rsidRDefault="00E70DEB">
      <w:pPr>
        <w:pStyle w:val="Corpotesto"/>
        <w:tabs>
          <w:tab w:val="left" w:pos="2556"/>
        </w:tabs>
        <w:spacing w:before="0"/>
      </w:pPr>
      <w:r>
        <w:t>Informa di avere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figli che usufruiranno dello scuolabus del Comune di Castelfranco Veneto per la/e</w:t>
      </w:r>
      <w:r>
        <w:rPr>
          <w:spacing w:val="16"/>
        </w:rPr>
        <w:t xml:space="preserve"> </w:t>
      </w:r>
      <w:r>
        <w:t>scuola/e</w:t>
      </w:r>
    </w:p>
    <w:p w14:paraId="153A3D0A" w14:textId="77777777" w:rsidR="00A66A93" w:rsidRDefault="00E70DEB">
      <w:pPr>
        <w:pStyle w:val="Corpotesto"/>
        <w:tabs>
          <w:tab w:val="left" w:pos="534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644586F" w14:textId="77777777" w:rsidR="00A66A93" w:rsidRDefault="00E70DEB">
      <w:pPr>
        <w:pStyle w:val="Corpotesto"/>
        <w:tabs>
          <w:tab w:val="left" w:pos="8460"/>
        </w:tabs>
      </w:pPr>
      <w:r>
        <w:t>Si evidenziano, per il trasporto, le seguenti</w:t>
      </w:r>
      <w:r>
        <w:rPr>
          <w:spacing w:val="-2"/>
        </w:rPr>
        <w:t xml:space="preserve"> </w:t>
      </w:r>
      <w:r>
        <w:t xml:space="preserve">esigenze: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1962E" w14:textId="77777777" w:rsidR="00A66A93" w:rsidRDefault="00E70DEB">
      <w:pPr>
        <w:pStyle w:val="Corpotesto"/>
        <w:tabs>
          <w:tab w:val="left" w:pos="847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2EB464A" w14:textId="77777777" w:rsidR="00A66A93" w:rsidRDefault="00A66A93">
      <w:pPr>
        <w:pStyle w:val="Corpotesto"/>
        <w:spacing w:before="4"/>
        <w:ind w:left="0"/>
        <w:rPr>
          <w:sz w:val="9"/>
        </w:rPr>
      </w:pPr>
    </w:p>
    <w:p w14:paraId="26F46E16" w14:textId="77777777" w:rsidR="00220277" w:rsidRDefault="00220277">
      <w:pPr>
        <w:pStyle w:val="Corpotesto"/>
        <w:tabs>
          <w:tab w:val="left" w:pos="2695"/>
          <w:tab w:val="left" w:pos="3648"/>
          <w:tab w:val="left" w:pos="7877"/>
        </w:tabs>
        <w:spacing w:before="94"/>
      </w:pPr>
    </w:p>
    <w:p w14:paraId="0A2FF65F" w14:textId="77777777" w:rsidR="00A66A93" w:rsidRDefault="00E70DEB">
      <w:pPr>
        <w:pStyle w:val="Corpotesto"/>
        <w:tabs>
          <w:tab w:val="left" w:pos="2695"/>
          <w:tab w:val="left" w:pos="3648"/>
          <w:tab w:val="left" w:pos="7877"/>
        </w:tabs>
        <w:spacing w:before="9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B4CB6" w14:textId="77777777" w:rsidR="00A66A93" w:rsidRDefault="00A66A93">
      <w:pPr>
        <w:pStyle w:val="Corpotesto"/>
        <w:spacing w:before="10"/>
        <w:ind w:left="0"/>
        <w:rPr>
          <w:sz w:val="9"/>
        </w:rPr>
      </w:pPr>
    </w:p>
    <w:p w14:paraId="658AD6C7" w14:textId="77777777" w:rsidR="00A66A93" w:rsidRDefault="00E70DEB">
      <w:pPr>
        <w:pStyle w:val="Titolo1"/>
        <w:spacing w:before="95" w:line="249" w:lineRule="auto"/>
        <w:ind w:left="534" w:right="165" w:hanging="428"/>
      </w:pPr>
      <w:r>
        <w:t xml:space="preserve">N.B. E’ necessario compilare il presente modulo </w:t>
      </w:r>
      <w:r>
        <w:rPr>
          <w:u w:val="single"/>
        </w:rPr>
        <w:t>per ogni figlio iscritto</w:t>
      </w:r>
      <w:r>
        <w:t xml:space="preserve"> al servizio di trasporto scolastico del Comune di Castelfranco Veneto.</w:t>
      </w:r>
    </w:p>
    <w:p w14:paraId="1A5E8974" w14:textId="77777777" w:rsidR="00A66A93" w:rsidRDefault="00A66A93">
      <w:pPr>
        <w:pStyle w:val="Corpotesto"/>
        <w:spacing w:before="10"/>
        <w:ind w:left="0"/>
        <w:rPr>
          <w:b/>
        </w:rPr>
      </w:pPr>
    </w:p>
    <w:p w14:paraId="37CBF5F7" w14:textId="77777777" w:rsidR="00220277" w:rsidRDefault="00220277">
      <w:pPr>
        <w:pStyle w:val="Corpotesto"/>
        <w:spacing w:before="10"/>
        <w:ind w:left="0"/>
        <w:rPr>
          <w:b/>
        </w:rPr>
      </w:pPr>
      <w:r>
        <w:rPr>
          <w:b/>
        </w:rPr>
        <w:t xml:space="preserve">Si allega: </w:t>
      </w:r>
    </w:p>
    <w:p w14:paraId="26A7E1DE" w14:textId="77777777" w:rsidR="00220277" w:rsidRPr="00220277" w:rsidRDefault="00220277" w:rsidP="00220277">
      <w:pPr>
        <w:pStyle w:val="Paragrafoelenco"/>
        <w:widowControl/>
        <w:numPr>
          <w:ilvl w:val="0"/>
          <w:numId w:val="14"/>
        </w:numPr>
        <w:autoSpaceDE/>
        <w:autoSpaceDN/>
        <w:spacing w:line="240" w:lineRule="auto"/>
        <w:ind w:left="425" w:hanging="425"/>
        <w:contextualSpacing/>
        <w:rPr>
          <w:color w:val="000000" w:themeColor="text1"/>
          <w:sz w:val="18"/>
          <w:szCs w:val="18"/>
        </w:rPr>
      </w:pPr>
      <w:r w:rsidRPr="00220277">
        <w:rPr>
          <w:color w:val="000000" w:themeColor="text1"/>
          <w:sz w:val="18"/>
          <w:szCs w:val="18"/>
        </w:rPr>
        <w:t>Ricevuta del pagamento del servizio (come da costi sotto riportati);</w:t>
      </w:r>
    </w:p>
    <w:p w14:paraId="1190D306" w14:textId="77777777" w:rsidR="00220277" w:rsidRPr="00220277" w:rsidRDefault="00220277" w:rsidP="00220277">
      <w:pPr>
        <w:pStyle w:val="Paragrafoelenco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left="425" w:hanging="425"/>
        <w:contextualSpacing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</w:t>
      </w:r>
      <w:r w:rsidRPr="00220277">
        <w:rPr>
          <w:color w:val="000000" w:themeColor="text1"/>
          <w:sz w:val="18"/>
          <w:szCs w:val="18"/>
        </w:rPr>
        <w:t xml:space="preserve">utorizzazione fruizione autonoma del servizio di trasporto scolastico per minori di anni 14;  </w:t>
      </w:r>
    </w:p>
    <w:p w14:paraId="7BFC4AB1" w14:textId="77777777" w:rsidR="00220277" w:rsidRPr="00220277" w:rsidRDefault="00220277" w:rsidP="00220277">
      <w:pPr>
        <w:pStyle w:val="Paragrafoelenco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left="425" w:hanging="425"/>
        <w:contextualSpacing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</w:t>
      </w:r>
      <w:r w:rsidRPr="00220277">
        <w:rPr>
          <w:color w:val="000000" w:themeColor="text1"/>
          <w:sz w:val="18"/>
          <w:szCs w:val="18"/>
        </w:rPr>
        <w:t>elega per il ritiro degli utenti.</w:t>
      </w:r>
    </w:p>
    <w:p w14:paraId="18CA6D60" w14:textId="77777777" w:rsidR="00220277" w:rsidRDefault="00220277">
      <w:pPr>
        <w:pStyle w:val="Corpotesto"/>
        <w:spacing w:before="10"/>
        <w:ind w:left="0"/>
        <w:rPr>
          <w:b/>
        </w:rPr>
      </w:pPr>
    </w:p>
    <w:p w14:paraId="28D2C621" w14:textId="77777777" w:rsidR="00587260" w:rsidRDefault="00220277">
      <w:pPr>
        <w:pStyle w:val="Corpotesto"/>
        <w:spacing w:before="10"/>
        <w:ind w:left="0"/>
        <w:rPr>
          <w:rFonts w:eastAsia="Times New Roman"/>
          <w:b/>
          <w:lang w:eastAsia="it-IT"/>
        </w:rPr>
      </w:pPr>
      <w:r>
        <w:rPr>
          <w:b/>
        </w:rPr>
        <w:t>(</w:t>
      </w:r>
      <w:r w:rsidRPr="00220277">
        <w:rPr>
          <w:b/>
        </w:rPr>
        <w:t xml:space="preserve">Per informazioni rivolgersi a Euro Tours </w:t>
      </w:r>
      <w:proofErr w:type="spellStart"/>
      <w:r w:rsidRPr="00220277">
        <w:rPr>
          <w:b/>
        </w:rPr>
        <w:t>Srl</w:t>
      </w:r>
      <w:proofErr w:type="spellEnd"/>
      <w:r w:rsidRPr="00220277">
        <w:rPr>
          <w:b/>
        </w:rPr>
        <w:t xml:space="preserve"> telefono: </w:t>
      </w:r>
      <w:r w:rsidRPr="00220277">
        <w:rPr>
          <w:rFonts w:eastAsia="Times New Roman"/>
          <w:b/>
          <w:lang w:eastAsia="it-IT"/>
        </w:rPr>
        <w:t>0423-472412</w:t>
      </w:r>
      <w:r>
        <w:rPr>
          <w:rFonts w:eastAsia="Times New Roman"/>
          <w:b/>
          <w:lang w:eastAsia="it-IT"/>
        </w:rPr>
        <w:t>)</w:t>
      </w:r>
      <w:r w:rsidR="00587260">
        <w:rPr>
          <w:rFonts w:eastAsia="Times New Roman"/>
          <w:b/>
          <w:lang w:eastAsia="it-IT"/>
        </w:rPr>
        <w:br w:type="page"/>
      </w:r>
    </w:p>
    <w:p w14:paraId="50C0CF45" w14:textId="77777777" w:rsidR="003E5965" w:rsidRPr="00F57C01" w:rsidRDefault="003E5965" w:rsidP="003E5965">
      <w:pPr>
        <w:pStyle w:val="CorpoA"/>
        <w:spacing w:line="20" w:lineRule="atLeast"/>
        <w:jc w:val="center"/>
        <w:rPr>
          <w:rFonts w:ascii="Verdana Pro" w:eastAsia="Calibri" w:hAnsi="Verdana Pro" w:cs="Times New Roman"/>
          <w:sz w:val="14"/>
          <w:szCs w:val="14"/>
        </w:rPr>
      </w:pPr>
      <w:bookmarkStart w:id="0" w:name="page1"/>
      <w:bookmarkEnd w:id="0"/>
      <w:r w:rsidRPr="00F57C01">
        <w:rPr>
          <w:rFonts w:ascii="Verdana Pro" w:eastAsia="Calibri" w:hAnsi="Verdana Pro" w:cs="Times New Roman"/>
          <w:b/>
          <w:bCs/>
          <w:sz w:val="14"/>
          <w:szCs w:val="14"/>
        </w:rPr>
        <w:lastRenderedPageBreak/>
        <w:t xml:space="preserve">Informativa 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 xml:space="preserve">ai sensi </w:t>
      </w:r>
      <w:r w:rsidRPr="00F57C01">
        <w:rPr>
          <w:rFonts w:ascii="Verdana Pro" w:eastAsia="Calibri" w:hAnsi="Verdana Pro" w:cs="Times New Roman"/>
          <w:b/>
          <w:bCs/>
          <w:sz w:val="14"/>
          <w:szCs w:val="14"/>
        </w:rPr>
        <w:t>degli artt. 13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 xml:space="preserve"> e 14</w:t>
      </w:r>
      <w:r w:rsidRPr="00F57C01">
        <w:rPr>
          <w:rFonts w:ascii="Verdana Pro" w:eastAsia="Calibri" w:hAnsi="Verdana Pro" w:cs="Times New Roman"/>
          <w:b/>
          <w:bCs/>
          <w:sz w:val="14"/>
          <w:szCs w:val="14"/>
        </w:rPr>
        <w:t xml:space="preserve"> del Regolamento UE 2016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>/679</w:t>
      </w:r>
    </w:p>
    <w:p w14:paraId="0FDC7B70" w14:textId="77777777" w:rsidR="003E5965" w:rsidRPr="00F57C01" w:rsidRDefault="003E5965" w:rsidP="003E5965">
      <w:pPr>
        <w:pStyle w:val="CorpoA"/>
        <w:rPr>
          <w:rFonts w:ascii="Verdana Pro" w:eastAsia="Calibri" w:hAnsi="Verdana Pro" w:cs="Times New Roman"/>
          <w:sz w:val="14"/>
          <w:szCs w:val="14"/>
        </w:rPr>
      </w:pPr>
    </w:p>
    <w:p w14:paraId="18782459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641ED0">
        <w:rPr>
          <w:rFonts w:ascii="Verdana Pro" w:eastAsia="Calibri" w:hAnsi="Verdana Pro" w:cs="Times New Roman"/>
          <w:sz w:val="14"/>
          <w:szCs w:val="14"/>
        </w:rPr>
        <w:t xml:space="preserve">Con la presente informativa, ai sensi del Regolamento (UE) 2016/679 (di seguito denominato, per brevità, semplicemente “GDPR”), il </w:t>
      </w:r>
      <w:r>
        <w:rPr>
          <w:rFonts w:ascii="Verdana Pro" w:hAnsi="Verdana Pro"/>
          <w:sz w:val="14"/>
          <w:szCs w:val="14"/>
        </w:rPr>
        <w:t>Castelfranco Veneto</w:t>
      </w:r>
      <w:r w:rsidRPr="00641ED0">
        <w:rPr>
          <w:rFonts w:ascii="Verdana Pro" w:hAnsi="Verdana Pro"/>
          <w:sz w:val="14"/>
          <w:szCs w:val="14"/>
        </w:rPr>
        <w:t xml:space="preserve"> (C.F. </w:t>
      </w:r>
      <w:r w:rsidRPr="00955929">
        <w:rPr>
          <w:rFonts w:ascii="Verdana Pro" w:hAnsi="Verdana Pro"/>
          <w:sz w:val="14"/>
          <w:szCs w:val="14"/>
        </w:rPr>
        <w:t>00481880268</w:t>
      </w:r>
      <w:r w:rsidRPr="00641ED0">
        <w:rPr>
          <w:rFonts w:ascii="Verdana Pro" w:hAnsi="Verdana Pro"/>
          <w:sz w:val="14"/>
          <w:szCs w:val="14"/>
        </w:rPr>
        <w:t xml:space="preserve">), con sede in </w:t>
      </w:r>
      <w:r>
        <w:rPr>
          <w:rFonts w:ascii="Verdana Pro" w:hAnsi="Verdana Pro"/>
          <w:sz w:val="14"/>
          <w:szCs w:val="14"/>
        </w:rPr>
        <w:t>via F.M. Preti n. 36</w:t>
      </w:r>
      <w:r w:rsidRPr="00641ED0">
        <w:rPr>
          <w:rFonts w:ascii="Verdana Pro" w:hAnsi="Verdana Pro"/>
          <w:sz w:val="14"/>
          <w:szCs w:val="14"/>
        </w:rPr>
        <w:t xml:space="preserve">, </w:t>
      </w:r>
      <w:r>
        <w:rPr>
          <w:rFonts w:ascii="Verdana Pro" w:hAnsi="Verdana Pro"/>
          <w:sz w:val="14"/>
          <w:szCs w:val="14"/>
        </w:rPr>
        <w:t>31033</w:t>
      </w:r>
      <w:r w:rsidRPr="00641ED0">
        <w:rPr>
          <w:rFonts w:ascii="Verdana Pro" w:hAnsi="Verdana Pro"/>
          <w:sz w:val="14"/>
          <w:szCs w:val="14"/>
        </w:rPr>
        <w:t xml:space="preserve"> </w:t>
      </w:r>
      <w:r>
        <w:rPr>
          <w:rFonts w:ascii="Verdana Pro" w:hAnsi="Verdana Pro"/>
          <w:sz w:val="14"/>
          <w:szCs w:val="14"/>
        </w:rPr>
        <w:t>Castelfranco Veneto</w:t>
      </w:r>
      <w:r w:rsidRPr="00641ED0">
        <w:rPr>
          <w:rFonts w:ascii="Verdana Pro" w:hAnsi="Verdana Pro"/>
          <w:sz w:val="14"/>
          <w:szCs w:val="14"/>
        </w:rPr>
        <w:t xml:space="preserve"> (</w:t>
      </w:r>
      <w:r>
        <w:rPr>
          <w:rFonts w:ascii="Verdana Pro" w:hAnsi="Verdana Pro"/>
          <w:sz w:val="14"/>
          <w:szCs w:val="14"/>
        </w:rPr>
        <w:t>TV</w:t>
      </w:r>
      <w:r w:rsidRPr="00641ED0">
        <w:rPr>
          <w:rFonts w:ascii="Verdana Pro" w:hAnsi="Verdana Pro"/>
          <w:sz w:val="14"/>
          <w:szCs w:val="14"/>
        </w:rPr>
        <w:t>)</w:t>
      </w:r>
      <w:r>
        <w:rPr>
          <w:rFonts w:ascii="Verdana Pro" w:hAnsi="Verdana Pro"/>
          <w:sz w:val="14"/>
          <w:szCs w:val="14"/>
        </w:rPr>
        <w:t>,</w:t>
      </w:r>
      <w:r w:rsidRPr="00641ED0">
        <w:rPr>
          <w:rFonts w:ascii="Verdana Pro" w:hAnsi="Verdana Pro"/>
          <w:sz w:val="14"/>
          <w:szCs w:val="14"/>
        </w:rPr>
        <w:t xml:space="preserve"> tel. </w:t>
      </w:r>
      <w:r w:rsidRPr="00955929">
        <w:rPr>
          <w:rFonts w:ascii="Verdana Pro" w:hAnsi="Verdana Pro"/>
          <w:sz w:val="14"/>
          <w:szCs w:val="14"/>
        </w:rPr>
        <w:t>0423.73.54</w:t>
      </w:r>
      <w:r w:rsidRPr="00641ED0">
        <w:rPr>
          <w:rFonts w:ascii="Verdana Pro" w:hAnsi="Verdana Pro"/>
          <w:sz w:val="14"/>
          <w:szCs w:val="14"/>
        </w:rPr>
        <w:t>, fax</w:t>
      </w:r>
      <w:r>
        <w:rPr>
          <w:rFonts w:ascii="Verdana Pro" w:hAnsi="Verdana Pro"/>
          <w:sz w:val="14"/>
          <w:szCs w:val="14"/>
        </w:rPr>
        <w:t xml:space="preserve">, </w:t>
      </w:r>
      <w:r w:rsidRPr="00955929">
        <w:rPr>
          <w:rFonts w:ascii="Verdana Pro" w:hAnsi="Verdana Pro"/>
          <w:sz w:val="14"/>
          <w:szCs w:val="14"/>
        </w:rPr>
        <w:t>0423.735580</w:t>
      </w:r>
      <w:r w:rsidRPr="00641ED0">
        <w:rPr>
          <w:rFonts w:ascii="Verdana Pro" w:hAnsi="Verdana Pro"/>
          <w:sz w:val="14"/>
          <w:szCs w:val="14"/>
        </w:rPr>
        <w:t xml:space="preserve">, e-mail: </w:t>
      </w:r>
      <w:r w:rsidRPr="00955929">
        <w:rPr>
          <w:rFonts w:ascii="Verdana Pro" w:hAnsi="Verdana Pro"/>
          <w:i/>
          <w:iCs/>
          <w:sz w:val="14"/>
          <w:szCs w:val="14"/>
        </w:rPr>
        <w:t>info@comune.castelfrancoveneto.tv.it</w:t>
      </w:r>
      <w:r w:rsidRPr="00641ED0">
        <w:rPr>
          <w:rFonts w:ascii="Verdana Pro" w:hAnsi="Verdana Pro"/>
          <w:sz w:val="14"/>
          <w:szCs w:val="14"/>
        </w:rPr>
        <w:t xml:space="preserve">, PEC: </w:t>
      </w:r>
      <w:r w:rsidRPr="00955929">
        <w:rPr>
          <w:rFonts w:ascii="Verdana Pro" w:hAnsi="Verdana Pro"/>
          <w:i/>
          <w:iCs/>
          <w:sz w:val="14"/>
          <w:szCs w:val="14"/>
        </w:rPr>
        <w:t>comune.castelfrancoveneto.tv@pecveneto.it</w:t>
      </w:r>
      <w:r w:rsidRPr="00641ED0">
        <w:rPr>
          <w:rFonts w:ascii="Verdana Pro" w:eastAsia="Calibri" w:hAnsi="Verdana Pro" w:cs="Times New Roman"/>
          <w:sz w:val="14"/>
          <w:szCs w:val="14"/>
        </w:rPr>
        <w:t>,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 xml:space="preserve"> </w:t>
      </w:r>
      <w:r w:rsidRPr="00476AA6">
        <w:rPr>
          <w:rFonts w:ascii="Verdana Pro" w:eastAsia="Calibri" w:hAnsi="Verdana Pro" w:cs="Times New Roman"/>
          <w:sz w:val="14"/>
          <w:szCs w:val="14"/>
        </w:rPr>
        <w:t xml:space="preserve">in persona del Sindaco </w:t>
      </w:r>
      <w:r w:rsidRPr="00476AA6">
        <w:rPr>
          <w:rFonts w:ascii="Verdana Pro" w:eastAsia="Calibri" w:hAnsi="Verdana Pro" w:cs="Times New Roman"/>
          <w:i/>
          <w:iCs/>
          <w:sz w:val="14"/>
          <w:szCs w:val="14"/>
        </w:rPr>
        <w:t>pro tempore</w:t>
      </w:r>
      <w:r w:rsidRPr="00476AA6">
        <w:rPr>
          <w:rFonts w:ascii="Verdana Pro" w:eastAsia="Calibri" w:hAnsi="Verdana Pro" w:cs="Times New Roman"/>
          <w:sz w:val="14"/>
          <w:szCs w:val="14"/>
        </w:rPr>
        <w:t>, in qualità di Titolare del trattamento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, intende fornire agli interessati tutte le informazioni rilevanti in merito alle operazioni di trattamento di dati personali svolte </w:t>
      </w:r>
      <w:r>
        <w:rPr>
          <w:rFonts w:ascii="Verdana Pro" w:eastAsia="Calibri" w:hAnsi="Verdana Pro" w:cs="Times New Roman"/>
          <w:sz w:val="14"/>
          <w:szCs w:val="14"/>
        </w:rPr>
        <w:t>dall’Ufficio Politiche sociali e Servizi scolastici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. </w:t>
      </w:r>
      <w:r w:rsidRPr="00476AA6">
        <w:rPr>
          <w:rFonts w:ascii="Verdana Pro" w:eastAsia="Calibri" w:hAnsi="Verdana Pro" w:cs="Times New Roman"/>
          <w:sz w:val="14"/>
          <w:szCs w:val="14"/>
        </w:rPr>
        <w:t xml:space="preserve">L’interessato, per ottenere maggiori informazioni in merito ai trattamenti effettuati dal Titolare oppure per far valere i Suoi diritti, potrà rivolgersi </w:t>
      </w:r>
      <w:r>
        <w:rPr>
          <w:rFonts w:ascii="Verdana Pro" w:eastAsia="Calibri" w:hAnsi="Verdana Pro" w:cs="Times New Roman"/>
          <w:sz w:val="14"/>
          <w:szCs w:val="14"/>
        </w:rPr>
        <w:t xml:space="preserve">all’Ufficio </w:t>
      </w:r>
      <w:r>
        <w:rPr>
          <w:rFonts w:ascii="Verdana Pro" w:eastAsia="Calibri" w:hAnsi="Verdana Pro"/>
          <w:sz w:val="14"/>
          <w:szCs w:val="14"/>
        </w:rPr>
        <w:t>Segreteria</w:t>
      </w:r>
      <w:r w:rsidRPr="00641ED0">
        <w:rPr>
          <w:rFonts w:ascii="Verdana Pro" w:eastAsia="Calibri" w:hAnsi="Verdana Pro" w:cs="Times New Roman"/>
          <w:sz w:val="14"/>
          <w:szCs w:val="14"/>
        </w:rPr>
        <w:t xml:space="preserve"> </w:t>
      </w:r>
      <w:r w:rsidRPr="00476AA6">
        <w:rPr>
          <w:rFonts w:ascii="Verdana Pro" w:eastAsia="Calibri" w:hAnsi="Verdana Pro" w:cs="Times New Roman"/>
          <w:sz w:val="14"/>
          <w:szCs w:val="14"/>
        </w:rPr>
        <w:t>oppure al Responsabile della Protezione dei Dati personali, i cui recapiti sono indicati di seguito</w:t>
      </w:r>
      <w:r w:rsidRPr="00F57C01">
        <w:rPr>
          <w:rFonts w:ascii="Verdana Pro" w:eastAsia="Calibri" w:hAnsi="Verdana Pro" w:cs="Times New Roman"/>
          <w:sz w:val="14"/>
          <w:szCs w:val="14"/>
        </w:rPr>
        <w:t>.</w:t>
      </w:r>
    </w:p>
    <w:p w14:paraId="541727B3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Responsabile Protezione Dati personali (c.d. DPO)</w:t>
      </w:r>
    </w:p>
    <w:p w14:paraId="4C155654" w14:textId="09041328" w:rsidR="00D51B0F" w:rsidRPr="00C937B2" w:rsidRDefault="003E5965" w:rsidP="00C937B2">
      <w:pPr>
        <w:jc w:val="both"/>
        <w:rPr>
          <w:rFonts w:ascii="Verdana Pro" w:hAnsi="Verdana Pro"/>
          <w:b/>
          <w:sz w:val="14"/>
          <w:szCs w:val="14"/>
        </w:rPr>
      </w:pPr>
      <w:r w:rsidRPr="009130F9">
        <w:rPr>
          <w:rFonts w:ascii="Verdana Pro" w:hAnsi="Verdana Pro"/>
          <w:sz w:val="14"/>
          <w:szCs w:val="14"/>
        </w:rPr>
        <w:t>Il Responsabile della Protezione dei Dati (c.d. DPO) è</w:t>
      </w:r>
      <w:r w:rsidRPr="00C937B2">
        <w:rPr>
          <w:rFonts w:ascii="Verdana Pro" w:hAnsi="Verdana Pro"/>
          <w:sz w:val="14"/>
          <w:szCs w:val="14"/>
        </w:rPr>
        <w:t xml:space="preserve"> </w:t>
      </w:r>
      <w:r w:rsidR="00D51B0F" w:rsidRPr="00C937B2">
        <w:rPr>
          <w:rFonts w:ascii="Verdana Pro" w:hAnsi="Verdana Pro"/>
          <w:b/>
          <w:sz w:val="14"/>
          <w:szCs w:val="14"/>
        </w:rPr>
        <w:t>l’Avv. Mattia Tacchini</w:t>
      </w:r>
      <w:r w:rsidR="00D51B0F" w:rsidRPr="00C937B2">
        <w:rPr>
          <w:rFonts w:ascii="Verdana Pro" w:hAnsi="Verdana Pro"/>
          <w:sz w:val="14"/>
          <w:szCs w:val="14"/>
        </w:rPr>
        <w:t xml:space="preserve"> </w:t>
      </w:r>
      <w:r w:rsidR="00C937B2" w:rsidRPr="00C937B2">
        <w:rPr>
          <w:rFonts w:ascii="Verdana Pro" w:hAnsi="Verdana Pro"/>
          <w:sz w:val="14"/>
          <w:szCs w:val="14"/>
        </w:rPr>
        <w:t>e-</w:t>
      </w:r>
      <w:r w:rsidR="00C937B2" w:rsidRPr="00C937B2">
        <w:rPr>
          <w:rFonts w:ascii="Verdana Pro" w:hAnsi="Verdana Pro"/>
          <w:b/>
          <w:sz w:val="14"/>
          <w:szCs w:val="14"/>
        </w:rPr>
        <w:t xml:space="preserve">mail: </w:t>
      </w:r>
      <w:hyperlink r:id="rId6" w:history="1">
        <w:r w:rsidR="00C937B2" w:rsidRPr="00C937B2">
          <w:rPr>
            <w:rFonts w:ascii="Verdana Pro" w:hAnsi="Verdana Pro"/>
            <w:b/>
            <w:sz w:val="14"/>
            <w:szCs w:val="14"/>
            <w:u w:val="single"/>
          </w:rPr>
          <w:t>mt@mattiatacchini.it</w:t>
        </w:r>
      </w:hyperlink>
      <w:r w:rsidR="00C937B2" w:rsidRPr="00C937B2">
        <w:rPr>
          <w:rFonts w:ascii="Verdana Pro" w:hAnsi="Verdana Pro"/>
          <w:b/>
          <w:sz w:val="14"/>
          <w:szCs w:val="14"/>
        </w:rPr>
        <w:t xml:space="preserve">     </w:t>
      </w:r>
      <w:r w:rsidR="00D51B0F" w:rsidRPr="00C937B2">
        <w:rPr>
          <w:rFonts w:ascii="Verdana Pro" w:hAnsi="Verdana Pro"/>
          <w:b/>
          <w:sz w:val="14"/>
          <w:szCs w:val="14"/>
        </w:rPr>
        <w:t xml:space="preserve"> PEC</w:t>
      </w:r>
      <w:r w:rsidR="00B661FF">
        <w:rPr>
          <w:rFonts w:ascii="Verdana Pro" w:hAnsi="Verdana Pro"/>
          <w:b/>
          <w:sz w:val="14"/>
          <w:szCs w:val="14"/>
          <w:u w:val="single"/>
        </w:rPr>
        <w:t>:</w:t>
      </w:r>
      <w:bookmarkStart w:id="1" w:name="_GoBack"/>
      <w:bookmarkEnd w:id="1"/>
      <w:r w:rsidR="00D51B0F" w:rsidRPr="00C937B2">
        <w:rPr>
          <w:rFonts w:ascii="Verdana Pro" w:hAnsi="Verdana Pro"/>
          <w:b/>
          <w:sz w:val="14"/>
          <w:szCs w:val="14"/>
          <w:u w:val="single"/>
        </w:rPr>
        <w:t xml:space="preserve"> </w:t>
      </w:r>
      <w:hyperlink r:id="rId7" w:history="1">
        <w:r w:rsidR="00D51B0F" w:rsidRPr="00C937B2">
          <w:rPr>
            <w:rFonts w:ascii="Verdana Pro" w:hAnsi="Verdana Pro"/>
            <w:b/>
            <w:sz w:val="14"/>
            <w:szCs w:val="14"/>
            <w:u w:val="single"/>
          </w:rPr>
          <w:t>mattia.tacchini@pec.it</w:t>
        </w:r>
      </w:hyperlink>
      <w:r w:rsidR="00D51B0F" w:rsidRPr="00C937B2">
        <w:rPr>
          <w:rFonts w:ascii="Verdana Pro" w:hAnsi="Verdana Pro"/>
          <w:b/>
          <w:sz w:val="14"/>
          <w:szCs w:val="14"/>
        </w:rPr>
        <w:t xml:space="preserve">  </w:t>
      </w:r>
    </w:p>
    <w:p w14:paraId="63580EA7" w14:textId="77777777" w:rsidR="00D51B0F" w:rsidRPr="00C937B2" w:rsidRDefault="00D51B0F" w:rsidP="003E5965">
      <w:pPr>
        <w:jc w:val="both"/>
        <w:rPr>
          <w:rFonts w:ascii="Verdana Pro" w:hAnsi="Verdana Pro"/>
          <w:b/>
          <w:sz w:val="14"/>
          <w:szCs w:val="14"/>
        </w:rPr>
      </w:pPr>
    </w:p>
    <w:p w14:paraId="11BC60F9" w14:textId="77777777" w:rsidR="003E5965" w:rsidRPr="00286A65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286A65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Gli interessati</w:t>
      </w:r>
    </w:p>
    <w:p w14:paraId="02E0E36A" w14:textId="77777777" w:rsidR="003E5965" w:rsidRPr="00CB409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 xml:space="preserve">Ai sensi del Regolamento (UE) 2016/679 l’interessato è </w:t>
      </w:r>
      <w:r w:rsidRPr="00286A65">
        <w:rPr>
          <w:rFonts w:ascii="Verdana Pro" w:eastAsia="Calibri" w:hAnsi="Verdana Pro" w:cs="Times New Roman"/>
          <w:sz w:val="14"/>
          <w:szCs w:val="14"/>
        </w:rPr>
        <w:t>una persona fisica identificata o identificabile</w:t>
      </w:r>
      <w:r>
        <w:rPr>
          <w:rFonts w:ascii="Verdana Pro" w:eastAsia="Calibri" w:hAnsi="Verdana Pro" w:cs="Times New Roman"/>
          <w:sz w:val="14"/>
          <w:szCs w:val="14"/>
        </w:rPr>
        <w:t xml:space="preserve">; </w:t>
      </w:r>
      <w:r w:rsidRPr="00286A65">
        <w:rPr>
          <w:rFonts w:ascii="Verdana Pro" w:eastAsia="Calibri" w:hAnsi="Verdana Pro" w:cs="Times New Roman"/>
          <w:sz w:val="14"/>
          <w:szCs w:val="14"/>
        </w:rPr>
        <w:t>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>
        <w:rPr>
          <w:rFonts w:ascii="Verdana Pro" w:eastAsia="Calibri" w:hAnsi="Verdana Pro" w:cs="Times New Roman"/>
          <w:sz w:val="14"/>
          <w:szCs w:val="14"/>
        </w:rPr>
        <w:t>. Con riferimento ai trattamenti di dati di cui alla presente informativa gli interessati sono gli utenti dell’Ufficio Politiche sociali oppure dei servizi scolastici del Titolare, i legali rappresentanti della attività o realtà associative che a tale fine intrattengono rapporti con il Titolare (nonché eventualmente i loro referenti).</w:t>
      </w:r>
    </w:p>
    <w:p w14:paraId="0880FA68" w14:textId="77777777" w:rsidR="003E5965" w:rsidRPr="00CB4091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CB409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Finalità del trattamento</w:t>
      </w:r>
    </w:p>
    <w:p w14:paraId="5713114B" w14:textId="77777777" w:rsidR="003E5965" w:rsidRPr="00CB409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CB4091">
        <w:rPr>
          <w:rFonts w:ascii="Verdana Pro" w:eastAsia="Calibri" w:hAnsi="Verdana Pro" w:cs="Times New Roman"/>
          <w:sz w:val="14"/>
          <w:szCs w:val="14"/>
        </w:rPr>
        <w:t>I dati personali</w:t>
      </w:r>
      <w:r>
        <w:rPr>
          <w:rFonts w:ascii="Verdana Pro" w:eastAsia="Calibri" w:hAnsi="Verdana Pro" w:cs="Times New Roman"/>
          <w:sz w:val="14"/>
          <w:szCs w:val="14"/>
        </w:rPr>
        <w:t xml:space="preserve"> </w:t>
      </w:r>
      <w:r w:rsidRPr="00CB4091">
        <w:rPr>
          <w:rFonts w:ascii="Verdana Pro" w:eastAsia="Calibri" w:hAnsi="Verdana Pro" w:cs="Times New Roman"/>
          <w:sz w:val="14"/>
          <w:szCs w:val="14"/>
        </w:rPr>
        <w:t>degli interessati verranno trattati per le seguenti finalità:</w:t>
      </w:r>
    </w:p>
    <w:p w14:paraId="118B4CD8" w14:textId="77777777" w:rsidR="003E5965" w:rsidRPr="007622B7" w:rsidRDefault="003E5965" w:rsidP="003E5965">
      <w:pPr>
        <w:pStyle w:val="CorpoA"/>
        <w:numPr>
          <w:ilvl w:val="0"/>
          <w:numId w:val="1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 w:rsidRPr="007622B7">
        <w:rPr>
          <w:rFonts w:ascii="Verdana Pro" w:eastAsia="Calibri" w:hAnsi="Verdana Pro" w:cs="Times New Roman"/>
          <w:sz w:val="14"/>
          <w:szCs w:val="14"/>
        </w:rPr>
        <w:t>Gestione servizi scolastici</w:t>
      </w:r>
      <w:r>
        <w:rPr>
          <w:rFonts w:ascii="Verdana Pro" w:eastAsia="Calibri" w:hAnsi="Verdana Pro" w:cs="Times New Roman"/>
          <w:sz w:val="14"/>
          <w:szCs w:val="14"/>
        </w:rPr>
        <w:t>;</w:t>
      </w:r>
    </w:p>
    <w:p w14:paraId="280FC686" w14:textId="77777777" w:rsidR="003E5965" w:rsidRPr="007622B7" w:rsidRDefault="003E5965" w:rsidP="003E5965">
      <w:pPr>
        <w:pStyle w:val="CorpoA"/>
        <w:numPr>
          <w:ilvl w:val="0"/>
          <w:numId w:val="1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 w:rsidRPr="007622B7">
        <w:rPr>
          <w:rFonts w:ascii="Verdana Pro" w:eastAsia="Calibri" w:hAnsi="Verdana Pro" w:cs="Times New Roman"/>
          <w:sz w:val="14"/>
          <w:szCs w:val="14"/>
        </w:rPr>
        <w:t>Gestione refezione scolastica</w:t>
      </w:r>
      <w:r>
        <w:rPr>
          <w:rFonts w:ascii="Verdana Pro" w:eastAsia="Calibri" w:hAnsi="Verdana Pro" w:cs="Times New Roman"/>
          <w:sz w:val="14"/>
          <w:szCs w:val="14"/>
        </w:rPr>
        <w:t>;</w:t>
      </w:r>
    </w:p>
    <w:p w14:paraId="003FC42C" w14:textId="77777777" w:rsidR="003E5965" w:rsidRPr="007622B7" w:rsidRDefault="003E5965" w:rsidP="003E5965">
      <w:pPr>
        <w:pStyle w:val="CorpoA"/>
        <w:numPr>
          <w:ilvl w:val="0"/>
          <w:numId w:val="1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 w:rsidRPr="007622B7">
        <w:rPr>
          <w:rFonts w:ascii="Verdana Pro" w:eastAsia="Calibri" w:hAnsi="Verdana Pro" w:cs="Times New Roman"/>
          <w:sz w:val="14"/>
          <w:szCs w:val="14"/>
        </w:rPr>
        <w:t>Gestione trasporto scolastico</w:t>
      </w:r>
      <w:r>
        <w:rPr>
          <w:rFonts w:ascii="Verdana Pro" w:eastAsia="Calibri" w:hAnsi="Verdana Pro" w:cs="Times New Roman"/>
          <w:sz w:val="14"/>
          <w:szCs w:val="14"/>
        </w:rPr>
        <w:t>;</w:t>
      </w:r>
    </w:p>
    <w:p w14:paraId="29557605" w14:textId="77777777" w:rsidR="003E5965" w:rsidRPr="008B4242" w:rsidRDefault="003E5965" w:rsidP="003E5965">
      <w:pPr>
        <w:pStyle w:val="CorpoA"/>
        <w:numPr>
          <w:ilvl w:val="0"/>
          <w:numId w:val="1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>Riscontro autocertificazioni.</w:t>
      </w:r>
    </w:p>
    <w:p w14:paraId="4E9D73D6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Modalità del trattamento</w:t>
      </w:r>
    </w:p>
    <w:p w14:paraId="0971AEB0" w14:textId="77777777" w:rsidR="003E5965" w:rsidRPr="005F5EE7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5F5EE7">
        <w:rPr>
          <w:rFonts w:ascii="Verdana Pro" w:eastAsia="Calibri" w:hAnsi="Verdana Pro" w:cs="Times New Roman"/>
          <w:sz w:val="14"/>
          <w:szCs w:val="14"/>
        </w:rPr>
        <w:t>Il trattamento dei dati è effettuato da personal</w:t>
      </w:r>
      <w:r>
        <w:rPr>
          <w:rFonts w:ascii="Verdana Pro" w:eastAsia="Calibri" w:hAnsi="Verdana Pro" w:cs="Times New Roman"/>
          <w:sz w:val="14"/>
          <w:szCs w:val="14"/>
        </w:rPr>
        <w:t xml:space="preserve">e </w:t>
      </w:r>
      <w:r w:rsidRPr="005F5EE7">
        <w:rPr>
          <w:rFonts w:ascii="Verdana Pro" w:eastAsia="Calibri" w:hAnsi="Verdana Pro" w:cs="Times New Roman"/>
          <w:sz w:val="14"/>
          <w:szCs w:val="14"/>
        </w:rPr>
        <w:t>autorizzato in modo da garantir</w:t>
      </w:r>
      <w:r>
        <w:rPr>
          <w:rFonts w:ascii="Verdana Pro" w:eastAsia="Calibri" w:hAnsi="Verdana Pro" w:cs="Times New Roman"/>
          <w:sz w:val="14"/>
          <w:szCs w:val="14"/>
        </w:rPr>
        <w:t>n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e </w:t>
      </w:r>
      <w:r>
        <w:rPr>
          <w:rFonts w:ascii="Verdana Pro" w:eastAsia="Calibri" w:hAnsi="Verdana Pro" w:cs="Times New Roman"/>
          <w:sz w:val="14"/>
          <w:szCs w:val="14"/>
        </w:rPr>
        <w:t xml:space="preserve">la </w:t>
      </w:r>
      <w:r w:rsidRPr="005F5EE7">
        <w:rPr>
          <w:rFonts w:ascii="Verdana Pro" w:eastAsia="Calibri" w:hAnsi="Verdana Pro" w:cs="Times New Roman"/>
          <w:sz w:val="14"/>
          <w:szCs w:val="14"/>
        </w:rPr>
        <w:t>sicurezza e</w:t>
      </w:r>
      <w:r>
        <w:rPr>
          <w:rFonts w:ascii="Verdana Pro" w:eastAsia="Calibri" w:hAnsi="Verdana Pro" w:cs="Times New Roman"/>
          <w:sz w:val="14"/>
          <w:szCs w:val="14"/>
        </w:rPr>
        <w:t xml:space="preserve"> la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 riservatezza</w:t>
      </w:r>
      <w:r>
        <w:rPr>
          <w:rFonts w:ascii="Verdana Pro" w:eastAsia="Calibri" w:hAnsi="Verdana Pro" w:cs="Times New Roman"/>
          <w:sz w:val="14"/>
          <w:szCs w:val="14"/>
        </w:rPr>
        <w:t>. Esso avviene per mezzo di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 strumenti cartacei</w:t>
      </w:r>
      <w:r>
        <w:rPr>
          <w:rFonts w:ascii="Verdana Pro" w:eastAsia="Calibri" w:hAnsi="Verdana Pro" w:cs="Times New Roman"/>
          <w:sz w:val="14"/>
          <w:szCs w:val="14"/>
        </w:rPr>
        <w:t xml:space="preserve"> ed </w:t>
      </w:r>
      <w:r w:rsidRPr="005F5EE7">
        <w:rPr>
          <w:rFonts w:ascii="Verdana Pro" w:eastAsia="Calibri" w:hAnsi="Verdana Pro" w:cs="Times New Roman"/>
          <w:sz w:val="14"/>
          <w:szCs w:val="14"/>
        </w:rPr>
        <w:t>informatici, adottando misure tecniche e</w:t>
      </w:r>
      <w:r>
        <w:rPr>
          <w:rFonts w:ascii="Verdana Pro" w:eastAsia="Calibri" w:hAnsi="Verdana Pro" w:cs="Times New Roman"/>
          <w:sz w:val="14"/>
          <w:szCs w:val="14"/>
        </w:rPr>
        <w:t>d organizzative adeguate per garantire, ed essere in grado di dimostrare, che il trattamento è effettuato conformemente al GDPR,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 </w:t>
      </w:r>
      <w:r>
        <w:rPr>
          <w:rFonts w:ascii="Verdana Pro" w:eastAsia="Calibri" w:hAnsi="Verdana Pro" w:cs="Times New Roman"/>
          <w:sz w:val="14"/>
          <w:szCs w:val="14"/>
        </w:rPr>
        <w:t xml:space="preserve">nonché idonee 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a </w:t>
      </w:r>
      <w:r>
        <w:rPr>
          <w:rFonts w:ascii="Verdana Pro" w:eastAsia="Calibri" w:hAnsi="Verdana Pro" w:cs="Times New Roman"/>
          <w:sz w:val="14"/>
          <w:szCs w:val="14"/>
        </w:rPr>
        <w:t>prevenire e/o ridurr</w:t>
      </w:r>
      <w:r w:rsidRPr="005F5EE7">
        <w:rPr>
          <w:rFonts w:ascii="Verdana Pro" w:eastAsia="Calibri" w:hAnsi="Verdana Pro" w:cs="Times New Roman"/>
          <w:sz w:val="14"/>
          <w:szCs w:val="14"/>
        </w:rPr>
        <w:t>e i</w:t>
      </w:r>
      <w:r>
        <w:rPr>
          <w:rFonts w:ascii="Verdana Pro" w:eastAsia="Calibri" w:hAnsi="Verdana Pro" w:cs="Times New Roman"/>
          <w:sz w:val="14"/>
          <w:szCs w:val="14"/>
        </w:rPr>
        <w:t xml:space="preserve"> rischi connessi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. </w:t>
      </w:r>
    </w:p>
    <w:p w14:paraId="69475686" w14:textId="77777777" w:rsidR="003E5965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I dati sono conservati su server ubicati presso la sede legale del Titolare, nonché eventualmente presso la sede delle società specializzate </w:t>
      </w:r>
      <w:r>
        <w:rPr>
          <w:rFonts w:ascii="Verdana Pro" w:eastAsia="Calibri" w:hAnsi="Verdana Pro" w:cs="Times New Roman"/>
          <w:sz w:val="14"/>
          <w:szCs w:val="14"/>
        </w:rPr>
        <w:t xml:space="preserve">delle quali esso si avvalga per compiere attività connesse al trattamento </w:t>
      </w:r>
      <w:r w:rsidRPr="00F57C01">
        <w:rPr>
          <w:rFonts w:ascii="Verdana Pro" w:eastAsia="Calibri" w:hAnsi="Verdana Pro" w:cs="Times New Roman"/>
          <w:sz w:val="14"/>
          <w:szCs w:val="14"/>
        </w:rPr>
        <w:t>di cui sopra</w:t>
      </w:r>
      <w:r>
        <w:rPr>
          <w:rFonts w:ascii="Verdana Pro" w:eastAsia="Calibri" w:hAnsi="Verdana Pro" w:cs="Times New Roman"/>
          <w:sz w:val="14"/>
          <w:szCs w:val="14"/>
        </w:rPr>
        <w:t xml:space="preserve"> (servizi di tipo informatico, servizi di riscossione, ecc.)</w:t>
      </w:r>
      <w:r w:rsidRPr="00F57C01">
        <w:rPr>
          <w:rFonts w:ascii="Verdana Pro" w:eastAsia="Calibri" w:hAnsi="Verdana Pro" w:cs="Times New Roman"/>
          <w:sz w:val="14"/>
          <w:szCs w:val="14"/>
        </w:rPr>
        <w:t>.</w:t>
      </w:r>
    </w:p>
    <w:p w14:paraId="70CF428C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Il Titolare del trattamento non trasferirà i dati degli interessati ad alcun paese terzo o ad alcuna organizzazione internazionale</w:t>
      </w:r>
      <w:r>
        <w:rPr>
          <w:rFonts w:ascii="Verdana Pro" w:eastAsia="Calibri" w:hAnsi="Verdana Pro" w:cs="Times New Roman"/>
          <w:sz w:val="14"/>
          <w:szCs w:val="14"/>
        </w:rPr>
        <w:t>.</w:t>
      </w:r>
    </w:p>
    <w:p w14:paraId="5A38D5F7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Base giuridica del trattamento</w:t>
      </w:r>
    </w:p>
    <w:p w14:paraId="51754E27" w14:textId="77777777" w:rsidR="003E5965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I dati personali verranno trattati dal Titolare nello svolgimento delle proprie funzioni istituzionali per adempiere ai compiti posti in capo allo stesso dalla vigente normativa; i </w:t>
      </w:r>
      <w:r>
        <w:rPr>
          <w:rFonts w:ascii="Verdana Pro" w:eastAsia="Calibri" w:hAnsi="Verdana Pro" w:cs="Times New Roman"/>
          <w:sz w:val="14"/>
          <w:szCs w:val="14"/>
        </w:rPr>
        <w:t>trattamenti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 sono fondati </w:t>
      </w:r>
      <w:r>
        <w:rPr>
          <w:rFonts w:ascii="Verdana Pro" w:eastAsia="Calibri" w:hAnsi="Verdana Pro" w:cs="Times New Roman"/>
          <w:sz w:val="14"/>
          <w:szCs w:val="14"/>
        </w:rPr>
        <w:t>sulle basi giuridiche di seguito indicate.</w:t>
      </w:r>
    </w:p>
    <w:p w14:paraId="1C441DD0" w14:textId="77777777" w:rsidR="003E5965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 xml:space="preserve">Per le finalità di cui alle lett. a) e d), la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base giuridica </w:t>
      </w:r>
      <w:r>
        <w:rPr>
          <w:rFonts w:ascii="Verdana Pro" w:eastAsia="Calibri" w:hAnsi="Verdana Pro" w:cs="Times New Roman"/>
          <w:sz w:val="14"/>
          <w:szCs w:val="14"/>
        </w:rPr>
        <w:t xml:space="preserve">del trattamento dei dati personali comuni è </w:t>
      </w:r>
      <w:r w:rsidRPr="00F57C01">
        <w:rPr>
          <w:rFonts w:ascii="Verdana Pro" w:eastAsia="Calibri" w:hAnsi="Verdana Pro" w:cs="Times New Roman"/>
          <w:sz w:val="14"/>
          <w:szCs w:val="14"/>
        </w:rPr>
        <w:t>costituita dall’art. 6 par. 1, lett. e) GDPR (ossia l’esecuzione di un compito di interesse pubblico o connesso all’esercizio di pubblici poteri del quale è investito il Titolare del trattamento)</w:t>
      </w:r>
      <w:r>
        <w:rPr>
          <w:rFonts w:ascii="Verdana Pro" w:eastAsia="Calibri" w:hAnsi="Verdana Pro" w:cs="Times New Roman"/>
          <w:sz w:val="14"/>
          <w:szCs w:val="14"/>
        </w:rPr>
        <w:t xml:space="preserve">, nonché dall’art. 2-ter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196/2003 (come modificato dal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101/2018); la base giuridica per il trattamento degli eventuali dati particolari è invece costituita dall’art. 9 par. 2 lett. g) GDPR (ossia</w:t>
      </w:r>
      <w:r w:rsidRPr="005412F4">
        <w:rPr>
          <w:rFonts w:ascii="Verdana Pro" w:eastAsia="Calibri" w:hAnsi="Verdana Pro" w:cs="Times New Roman"/>
          <w:sz w:val="14"/>
          <w:szCs w:val="14"/>
        </w:rPr>
        <w:t xml:space="preserve"> per motivi di interesse pubblico rilevante sulla base del diritto dell'Unione o degli Stati membri</w:t>
      </w:r>
      <w:r>
        <w:rPr>
          <w:rFonts w:ascii="Verdana Pro" w:eastAsia="Calibri" w:hAnsi="Verdana Pro" w:cs="Times New Roman"/>
          <w:sz w:val="14"/>
          <w:szCs w:val="14"/>
        </w:rPr>
        <w:t xml:space="preserve">), nonché dall’art. 2-sexies co. 2 lett. s)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196/2003 (come modificato dal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101/2018).</w:t>
      </w:r>
    </w:p>
    <w:p w14:paraId="7C3880C3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 xml:space="preserve">Per le finalità di cui alle lett. b) e c), in quanto connesse a servizi a domanda individuale, la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base giuridica </w:t>
      </w:r>
      <w:r>
        <w:rPr>
          <w:rFonts w:ascii="Verdana Pro" w:eastAsia="Calibri" w:hAnsi="Verdana Pro" w:cs="Times New Roman"/>
          <w:sz w:val="14"/>
          <w:szCs w:val="14"/>
        </w:rPr>
        <w:t xml:space="preserve">del trattamento è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costituita dall’art. 6 par. 1, lett. </w:t>
      </w:r>
      <w:r>
        <w:rPr>
          <w:rFonts w:ascii="Verdana Pro" w:eastAsia="Calibri" w:hAnsi="Verdana Pro" w:cs="Times New Roman"/>
          <w:sz w:val="14"/>
          <w:szCs w:val="14"/>
        </w:rPr>
        <w:t>b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) GDPR (ossia </w:t>
      </w:r>
      <w:r w:rsidRPr="000F42BB">
        <w:rPr>
          <w:rFonts w:ascii="Verdana Pro" w:eastAsia="Calibri" w:hAnsi="Verdana Pro" w:cs="Times New Roman"/>
          <w:sz w:val="14"/>
          <w:szCs w:val="14"/>
        </w:rPr>
        <w:t>l'esecuzione di un contratto di cui l'interessato è parte o all'esecuzione di misure precontrattuali adottate su richiesta dello stesso</w:t>
      </w:r>
      <w:r w:rsidRPr="00F57C01">
        <w:rPr>
          <w:rFonts w:ascii="Verdana Pro" w:eastAsia="Calibri" w:hAnsi="Verdana Pro" w:cs="Times New Roman"/>
          <w:sz w:val="14"/>
          <w:szCs w:val="14"/>
        </w:rPr>
        <w:t>)</w:t>
      </w:r>
      <w:r>
        <w:rPr>
          <w:rFonts w:ascii="Verdana Pro" w:eastAsia="Calibri" w:hAnsi="Verdana Pro" w:cs="Times New Roman"/>
          <w:sz w:val="14"/>
          <w:szCs w:val="14"/>
        </w:rPr>
        <w:t xml:space="preserve"> nonché, eventualmente, dall’art. 6 co. 1 lett. c) GDPR (adempimento di un obbligo legale cui è soggetto il Titolare del trattamento, per la gestione sotto il profilo fiscale dei contributi ricevuti dal Titolare per l’erogazione dei servizi citati); per il trattamento degli eventuali dati particolari la base giuridica è costituita dall’art. 9, par. 2 lett. a) GDPR (ossia il consenso libero, specifico, informato e inequivocabile dell’interessato o del soggetto che su quest’ultimo esercita la responsabilità genitoriale o la tutela).</w:t>
      </w:r>
    </w:p>
    <w:p w14:paraId="1EB0AEA1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Natura obbligatoria o facoltativa del conferimento dei dati</w:t>
      </w:r>
    </w:p>
    <w:p w14:paraId="7B281EA4" w14:textId="77777777" w:rsidR="003E5965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Il conferimento dei dati è obbligatorio per le finalità di cui alle lettere </w:t>
      </w:r>
      <w:r>
        <w:rPr>
          <w:rFonts w:ascii="Verdana Pro" w:eastAsia="Calibri" w:hAnsi="Verdana Pro" w:cs="Times New Roman"/>
          <w:sz w:val="14"/>
          <w:szCs w:val="14"/>
        </w:rPr>
        <w:t>a), e d);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 in mancanza non potranno essere eseguiti dal Titolare i compiti di interesse pubblico allo stesso attribuiti dalla vigente normativa </w:t>
      </w:r>
      <w:r>
        <w:rPr>
          <w:rFonts w:ascii="Verdana Pro" w:eastAsia="Calibri" w:hAnsi="Verdana Pro" w:cs="Times New Roman"/>
          <w:sz w:val="14"/>
          <w:szCs w:val="14"/>
        </w:rPr>
        <w:t xml:space="preserve">nonché adempiuti gli obblighi ad esso imposti </w:t>
      </w:r>
      <w:r w:rsidRPr="00F57C01">
        <w:rPr>
          <w:rFonts w:ascii="Verdana Pro" w:eastAsia="Calibri" w:hAnsi="Verdana Pro" w:cs="Times New Roman"/>
          <w:sz w:val="14"/>
          <w:szCs w:val="14"/>
        </w:rPr>
        <w:t>e potranno essere applicate le sanzioni eventualmente previste dalla normativa vigente per il mancato conferimento dei dati in menzione</w:t>
      </w:r>
      <w:r>
        <w:rPr>
          <w:rFonts w:ascii="Verdana Pro" w:eastAsia="Calibri" w:hAnsi="Verdana Pro" w:cs="Times New Roman"/>
          <w:sz w:val="14"/>
          <w:szCs w:val="14"/>
        </w:rPr>
        <w:t>.</w:t>
      </w:r>
    </w:p>
    <w:p w14:paraId="4D2C76B5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Il conferimento dei dati è obbligatorio per le finalità di cui alle lettere</w:t>
      </w:r>
      <w:r>
        <w:rPr>
          <w:rFonts w:ascii="Verdana Pro" w:eastAsia="Calibri" w:hAnsi="Verdana Pro" w:cs="Times New Roman"/>
          <w:sz w:val="14"/>
          <w:szCs w:val="14"/>
        </w:rPr>
        <w:t xml:space="preserve"> b) e c);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in mancanza l’interessato non </w:t>
      </w:r>
      <w:bookmarkStart w:id="2" w:name="_Hlk30773064"/>
      <w:r w:rsidRPr="00F57C01">
        <w:rPr>
          <w:rFonts w:ascii="Verdana Pro" w:eastAsia="Calibri" w:hAnsi="Verdana Pro" w:cs="Times New Roman"/>
          <w:sz w:val="14"/>
          <w:szCs w:val="14"/>
        </w:rPr>
        <w:t xml:space="preserve">potrà </w:t>
      </w:r>
      <w:r>
        <w:rPr>
          <w:rFonts w:ascii="Verdana Pro" w:eastAsia="Calibri" w:hAnsi="Verdana Pro" w:cs="Times New Roman"/>
          <w:sz w:val="14"/>
          <w:szCs w:val="14"/>
        </w:rPr>
        <w:t xml:space="preserve">ottenere riscontro in merito alla richiesta formulata e, ove ne abbia diritto, </w:t>
      </w:r>
      <w:r w:rsidRPr="00F57C01">
        <w:rPr>
          <w:rFonts w:ascii="Verdana Pro" w:eastAsia="Calibri" w:hAnsi="Verdana Pro" w:cs="Times New Roman"/>
          <w:sz w:val="14"/>
          <w:szCs w:val="14"/>
        </w:rPr>
        <w:t>fruire dei servizi erogati dal Titolare oggetto della richiesta</w:t>
      </w:r>
      <w:bookmarkEnd w:id="2"/>
      <w:r>
        <w:rPr>
          <w:rFonts w:ascii="Verdana Pro" w:eastAsia="Calibri" w:hAnsi="Verdana Pro" w:cs="Times New Roman"/>
          <w:sz w:val="14"/>
          <w:szCs w:val="14"/>
        </w:rPr>
        <w:t>.</w:t>
      </w:r>
    </w:p>
    <w:p w14:paraId="3DD2E4C8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Comunicazione dei dati a terzi</w:t>
      </w:r>
    </w:p>
    <w:p w14:paraId="5E9F9D21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I dati personali degli interessati saranno trattati dal Titolare del trattamento, dai Responsabili del trattamento da lui nominati e dalle Persone autorizzate al trattamento. I</w:t>
      </w:r>
      <w:r>
        <w:rPr>
          <w:rFonts w:ascii="Verdana Pro" w:eastAsia="Calibri" w:hAnsi="Verdana Pro" w:cs="Times New Roman"/>
          <w:sz w:val="14"/>
          <w:szCs w:val="14"/>
        </w:rPr>
        <w:t>n particolare, i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 dati potranno essere comunicati </w:t>
      </w:r>
      <w:r>
        <w:rPr>
          <w:rFonts w:ascii="Verdana Pro" w:eastAsia="Calibri" w:hAnsi="Verdana Pro" w:cs="Times New Roman"/>
          <w:sz w:val="14"/>
          <w:szCs w:val="14"/>
        </w:rPr>
        <w:t xml:space="preserve">ai soggetti e agli Enti pubblici che collaborano con il Titolare per le attività connesse al conseguimento delle finalità indicate dalla lettera da a) a d) oppure </w:t>
      </w:r>
      <w:r w:rsidRPr="00041EFA">
        <w:rPr>
          <w:rFonts w:ascii="Verdana Pro" w:eastAsia="Calibri" w:hAnsi="Verdana Pro" w:cs="Times New Roman"/>
          <w:sz w:val="14"/>
          <w:szCs w:val="14"/>
        </w:rPr>
        <w:t>che forniscono</w:t>
      </w:r>
      <w:r>
        <w:rPr>
          <w:rFonts w:ascii="Verdana Pro" w:eastAsia="Calibri" w:hAnsi="Verdana Pro" w:cs="Times New Roman"/>
          <w:sz w:val="14"/>
          <w:szCs w:val="14"/>
        </w:rPr>
        <w:t xml:space="preserve"> comunque</w:t>
      </w:r>
      <w:r w:rsidRPr="00041EFA">
        <w:rPr>
          <w:rFonts w:ascii="Verdana Pro" w:eastAsia="Calibri" w:hAnsi="Verdana Pro" w:cs="Times New Roman"/>
          <w:sz w:val="14"/>
          <w:szCs w:val="14"/>
        </w:rPr>
        <w:t xml:space="preserve"> servizi strumentali alle</w:t>
      </w:r>
      <w:r>
        <w:rPr>
          <w:rFonts w:ascii="Verdana Pro" w:eastAsia="Calibri" w:hAnsi="Verdana Pro" w:cs="Times New Roman"/>
          <w:sz w:val="14"/>
          <w:szCs w:val="14"/>
        </w:rPr>
        <w:t xml:space="preserve"> stesse</w:t>
      </w:r>
      <w:r w:rsidRPr="00F57C01">
        <w:rPr>
          <w:rFonts w:ascii="Verdana Pro" w:eastAsia="Calibri" w:hAnsi="Verdana Pro" w:cs="Times New Roman"/>
          <w:sz w:val="14"/>
          <w:szCs w:val="14"/>
        </w:rPr>
        <w:t>.</w:t>
      </w:r>
      <w:r>
        <w:rPr>
          <w:rFonts w:ascii="Verdana Pro" w:eastAsia="Calibri" w:hAnsi="Verdana Pro" w:cs="Times New Roman"/>
          <w:sz w:val="14"/>
          <w:szCs w:val="14"/>
        </w:rPr>
        <w:t xml:space="preserve"> I dati personali non saranno diffusi, salvo che tale operazione sia imposta dalla normativa vigente (ad es. per ragioni di trasparenza amministrativa ai sensi del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33/2013 oppure per adempiere a obblighi di pubblicazione all’Albo pretorio online del Titolare).</w:t>
      </w:r>
    </w:p>
    <w:p w14:paraId="2C5BD7FA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L’elenco dei Responsabili dei trattamenti è disponibile presso la sede del Titolare. </w:t>
      </w:r>
    </w:p>
    <w:p w14:paraId="5A795541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Tempi di conservazione</w:t>
      </w:r>
    </w:p>
    <w:p w14:paraId="7BC88ABB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Gli archivi del Titolare sono beni culturali fin dall’origine (art. 10 co. II lett. b del Codice dei beni culturali e del paesaggio). In caso di trattamento di dati per lo svolgimento delle attività istituzionali del Titolare, perciò, i dati trattati saranno conservati per i termini indicati dalla vigente normativa (Codice dei beni culturali e del paesaggio e D.P.R. n. 445/2000, Testo Unico della Documentazione Amministrativa) nonché dalle Linee Guida e dai Piani di conservazione e scarto degli archivi </w:t>
      </w:r>
      <w:r>
        <w:rPr>
          <w:rFonts w:ascii="Verdana Pro" w:eastAsia="Calibri" w:hAnsi="Verdana Pro" w:cs="Times New Roman"/>
          <w:sz w:val="14"/>
          <w:szCs w:val="14"/>
        </w:rPr>
        <w:t>d</w:t>
      </w:r>
      <w:r w:rsidRPr="00F57C01">
        <w:rPr>
          <w:rFonts w:ascii="Verdana Pro" w:eastAsia="Calibri" w:hAnsi="Verdana Pro" w:cs="Times New Roman"/>
          <w:sz w:val="14"/>
          <w:szCs w:val="14"/>
        </w:rPr>
        <w:t>efiniti dalla Direzione Generale degli Archivi presso il Ministero dei Beni Culturali. La procedura di dismissione degli archivi cartacei oppure dei database contenenti documenti informatici del Titolare è quella dello scarto di documenti dell'archivio, che è subordinato ad autorizzazione della Soprintendenza archivistica (art. 21 co. I lett. d del Codice dei beni culturali e del paesaggio).</w:t>
      </w:r>
    </w:p>
    <w:p w14:paraId="577F2C42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Esistenza di un processo decisionale automatizzato</w:t>
      </w:r>
    </w:p>
    <w:p w14:paraId="44D1B16C" w14:textId="77777777" w:rsidR="003E5965" w:rsidRPr="00F57C01" w:rsidRDefault="003E5965" w:rsidP="003E5965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Non è presente un processo decisionale automatizzato.</w:t>
      </w:r>
    </w:p>
    <w:p w14:paraId="3B906715" w14:textId="77777777" w:rsidR="003E5965" w:rsidRPr="00F57C01" w:rsidRDefault="003E5965" w:rsidP="003E5965">
      <w:pPr>
        <w:pStyle w:val="CorpoA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Diritti dell’interessato</w:t>
      </w:r>
    </w:p>
    <w:p w14:paraId="2DCF6B38" w14:textId="77777777" w:rsidR="003E5965" w:rsidRPr="00EF112E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>
        <w:rPr>
          <w:rFonts w:ascii="Verdana Pro" w:hAnsi="Verdana Pro" w:cs="Times New Roman"/>
          <w:sz w:val="14"/>
          <w:szCs w:val="14"/>
        </w:rPr>
        <w:t xml:space="preserve">L’interessato </w:t>
      </w:r>
      <w:r w:rsidRPr="00F57C01">
        <w:rPr>
          <w:rFonts w:ascii="Verdana Pro" w:hAnsi="Verdana Pro" w:cs="Times New Roman"/>
          <w:sz w:val="14"/>
          <w:szCs w:val="14"/>
        </w:rPr>
        <w:t xml:space="preserve">può esercitare i seguenti diritti: accesso ai dati (art. 15 GDPR); rettifica (art. 16 GDPR), cancellazione (art. 17 GDPR), limitazione del trattamento dei dati (art. 18 GDPR); portabilità dei dati (art. 20 GDPR); opposizione al trattamento (art. 21 GDPR); revoca in qualsiasi momento del proprio consenso eventualmente prestato (art. 13 par. II </w:t>
      </w:r>
      <w:r w:rsidRPr="00F57C01">
        <w:rPr>
          <w:rFonts w:ascii="Verdana Pro" w:hAnsi="Verdana Pro" w:cs="Times New Roman"/>
          <w:iCs/>
          <w:sz w:val="14"/>
          <w:szCs w:val="14"/>
        </w:rPr>
        <w:t>lettera c</w:t>
      </w:r>
      <w:r w:rsidRPr="00F57C01">
        <w:rPr>
          <w:rFonts w:ascii="Verdana Pro" w:hAnsi="Verdana Pro" w:cs="Times New Roman"/>
          <w:sz w:val="14"/>
          <w:szCs w:val="14"/>
        </w:rPr>
        <w:t xml:space="preserve"> GDPR). </w:t>
      </w:r>
      <w:r>
        <w:rPr>
          <w:rFonts w:ascii="Verdana Pro" w:hAnsi="Verdana Pro" w:cs="Times New Roman"/>
          <w:sz w:val="14"/>
          <w:szCs w:val="14"/>
        </w:rPr>
        <w:t>L’interessato</w:t>
      </w:r>
      <w:r w:rsidRPr="00F57C01">
        <w:rPr>
          <w:rFonts w:ascii="Verdana Pro" w:hAnsi="Verdana Pro" w:cs="Times New Roman"/>
          <w:sz w:val="14"/>
          <w:szCs w:val="14"/>
        </w:rPr>
        <w:t xml:space="preserve"> potrà in qualsiasi momento esercitare i diritti contattando il Titolare oppure il DPO ai recapiti sopra indicati, anche mediante la compilazione dell’apposita modulistica reperibile sul sito internet del Titolare.</w:t>
      </w:r>
    </w:p>
    <w:p w14:paraId="09510DFA" w14:textId="77777777" w:rsidR="003E5965" w:rsidRPr="003D5325" w:rsidRDefault="003E5965" w:rsidP="003E5965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3D5325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Diritto di proporre reclamo a un’Autorità di controllo</w:t>
      </w:r>
    </w:p>
    <w:p w14:paraId="0591E001" w14:textId="77777777" w:rsidR="003E5965" w:rsidRPr="003D5325" w:rsidRDefault="003E5965" w:rsidP="003E5965">
      <w:pPr>
        <w:pStyle w:val="CorpoA"/>
        <w:jc w:val="both"/>
        <w:rPr>
          <w:rFonts w:ascii="Verdana Pro" w:hAnsi="Verdana Pro" w:cs="Times New Roman"/>
          <w:sz w:val="14"/>
          <w:szCs w:val="14"/>
        </w:rPr>
      </w:pPr>
      <w:r w:rsidRPr="003D5325">
        <w:rPr>
          <w:rFonts w:ascii="Verdana Pro" w:hAnsi="Verdana Pro" w:cs="Times New Roman"/>
          <w:sz w:val="14"/>
          <w:szCs w:val="14"/>
        </w:rPr>
        <w:t>Nel caso in cui l’interessato ritenga che siano stati violati i suoi diritti oppure le norme vigenti in materia di tutela della riservatezza, potrà ricorrere al Garante per la protezione dei dati personali.</w:t>
      </w:r>
    </w:p>
    <w:p w14:paraId="484B31F9" w14:textId="77777777" w:rsidR="003E5965" w:rsidRDefault="003E5965" w:rsidP="003E5965">
      <w:pPr>
        <w:jc w:val="center"/>
        <w:rPr>
          <w:rFonts w:ascii="Verdana Pro" w:hAnsi="Verdana Pro"/>
          <w:b/>
          <w:sz w:val="14"/>
          <w:szCs w:val="14"/>
        </w:rPr>
      </w:pPr>
    </w:p>
    <w:p w14:paraId="07C8EC5C" w14:textId="77777777" w:rsidR="003E5965" w:rsidRPr="003D5325" w:rsidRDefault="003E5965" w:rsidP="003E5965">
      <w:pPr>
        <w:jc w:val="center"/>
        <w:rPr>
          <w:rFonts w:ascii="Verdana Pro" w:hAnsi="Verdana Pro"/>
          <w:b/>
          <w:sz w:val="14"/>
          <w:szCs w:val="14"/>
        </w:rPr>
      </w:pPr>
      <w:r w:rsidRPr="003D5325">
        <w:rPr>
          <w:rFonts w:ascii="Verdana Pro" w:hAnsi="Verdana Pro"/>
          <w:b/>
          <w:sz w:val="14"/>
          <w:szCs w:val="14"/>
        </w:rPr>
        <w:t>MANIFESTAZIONE DEL CONSENSO</w:t>
      </w:r>
    </w:p>
    <w:p w14:paraId="4220432A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Il/</w:t>
      </w:r>
      <w:proofErr w:type="spellStart"/>
      <w:r w:rsidRPr="003D5325">
        <w:rPr>
          <w:rFonts w:ascii="Verdana Pro" w:hAnsi="Verdana Pro"/>
          <w:sz w:val="14"/>
          <w:szCs w:val="14"/>
        </w:rPr>
        <w:t>Ia</w:t>
      </w:r>
      <w:proofErr w:type="spellEnd"/>
      <w:r w:rsidRPr="003D5325">
        <w:rPr>
          <w:rFonts w:ascii="Verdana Pro" w:hAnsi="Verdana Pro"/>
          <w:sz w:val="14"/>
          <w:szCs w:val="14"/>
        </w:rPr>
        <w:t xml:space="preserve"> sottoscritto/a _______________________, nato a _______________________ il _______________________, in qualità di genitore/tutore di _______________________ </w:t>
      </w:r>
    </w:p>
    <w:p w14:paraId="6ABD6F82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 xml:space="preserve">Letta l’informativa ai sensi dell’art. 13 GDPR e del </w:t>
      </w:r>
      <w:proofErr w:type="spellStart"/>
      <w:r w:rsidRPr="003D5325">
        <w:rPr>
          <w:rFonts w:ascii="Verdana Pro" w:hAnsi="Verdana Pro"/>
          <w:sz w:val="14"/>
          <w:szCs w:val="14"/>
        </w:rPr>
        <w:t>D.Lgs.</w:t>
      </w:r>
      <w:proofErr w:type="spellEnd"/>
      <w:r w:rsidRPr="003D5325">
        <w:rPr>
          <w:rFonts w:ascii="Verdana Pro" w:hAnsi="Verdana Pro"/>
          <w:sz w:val="14"/>
          <w:szCs w:val="14"/>
        </w:rPr>
        <w:t xml:space="preserve"> n. 196/2003 che precede,</w:t>
      </w:r>
    </w:p>
    <w:p w14:paraId="006BB27C" w14:textId="77777777" w:rsidR="003E5965" w:rsidRPr="003D5325" w:rsidRDefault="003E5965" w:rsidP="003E5965">
      <w:pPr>
        <w:jc w:val="center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/>
          <w:sz w:val="14"/>
          <w:szCs w:val="14"/>
        </w:rPr>
        <w:instrText xml:space="preserve"> FORMCHECKBOX </w:instrText>
      </w:r>
      <w:r w:rsidR="00B661FF">
        <w:rPr>
          <w:rFonts w:ascii="Verdana Pro" w:hAnsi="Verdana Pro"/>
          <w:sz w:val="14"/>
          <w:szCs w:val="14"/>
        </w:rPr>
      </w:r>
      <w:r w:rsidR="00B661FF">
        <w:rPr>
          <w:rFonts w:ascii="Verdana Pro" w:hAnsi="Verdana Pro"/>
          <w:sz w:val="14"/>
          <w:szCs w:val="14"/>
        </w:rPr>
        <w:fldChar w:fldCharType="separate"/>
      </w:r>
      <w:r w:rsidRPr="003D5325">
        <w:rPr>
          <w:rFonts w:ascii="Verdana Pro" w:hAnsi="Verdana Pro"/>
          <w:sz w:val="14"/>
          <w:szCs w:val="14"/>
        </w:rPr>
        <w:fldChar w:fldCharType="end"/>
      </w:r>
      <w:r w:rsidRPr="003D5325">
        <w:rPr>
          <w:rFonts w:ascii="Verdana Pro" w:hAnsi="Verdana Pro"/>
          <w:sz w:val="14"/>
          <w:szCs w:val="14"/>
        </w:rPr>
        <w:t xml:space="preserve"> presta il consenso</w:t>
      </w:r>
      <w:r w:rsidRPr="003D5325">
        <w:rPr>
          <w:rFonts w:ascii="Verdana Pro" w:hAnsi="Verdana Pro"/>
          <w:sz w:val="14"/>
          <w:szCs w:val="14"/>
        </w:rPr>
        <w:tab/>
      </w:r>
      <w:r w:rsidRPr="003D5325">
        <w:rPr>
          <w:rFonts w:ascii="Verdana Pro" w:hAnsi="Verdana Pro"/>
          <w:sz w:val="14"/>
          <w:szCs w:val="14"/>
        </w:rPr>
        <w:tab/>
        <w:t xml:space="preserve"> </w:t>
      </w:r>
      <w:r w:rsidRPr="003D5325">
        <w:rPr>
          <w:rFonts w:ascii="Verdana Pro" w:hAnsi="Verdana Pro"/>
          <w:sz w:val="14"/>
          <w:szCs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/>
          <w:sz w:val="14"/>
          <w:szCs w:val="14"/>
        </w:rPr>
        <w:instrText xml:space="preserve"> FORMCHECKBOX </w:instrText>
      </w:r>
      <w:r w:rsidR="00B661FF">
        <w:rPr>
          <w:rFonts w:ascii="Verdana Pro" w:hAnsi="Verdana Pro"/>
          <w:sz w:val="14"/>
          <w:szCs w:val="14"/>
        </w:rPr>
      </w:r>
      <w:r w:rsidR="00B661FF">
        <w:rPr>
          <w:rFonts w:ascii="Verdana Pro" w:hAnsi="Verdana Pro"/>
          <w:sz w:val="14"/>
          <w:szCs w:val="14"/>
        </w:rPr>
        <w:fldChar w:fldCharType="separate"/>
      </w:r>
      <w:r w:rsidRPr="003D5325">
        <w:rPr>
          <w:rFonts w:ascii="Verdana Pro" w:hAnsi="Verdana Pro"/>
          <w:sz w:val="14"/>
          <w:szCs w:val="14"/>
        </w:rPr>
        <w:fldChar w:fldCharType="end"/>
      </w:r>
      <w:r w:rsidRPr="003D5325">
        <w:rPr>
          <w:rFonts w:ascii="Verdana Pro" w:hAnsi="Verdana Pro"/>
          <w:sz w:val="14"/>
          <w:szCs w:val="14"/>
        </w:rPr>
        <w:t xml:space="preserve"> non presta il consenso</w:t>
      </w:r>
    </w:p>
    <w:p w14:paraId="3EAAF3DF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 xml:space="preserve">Al trattamento dei dati </w:t>
      </w:r>
      <w:r>
        <w:rPr>
          <w:rFonts w:ascii="Verdana Pro" w:hAnsi="Verdana Pro"/>
          <w:sz w:val="14"/>
          <w:szCs w:val="14"/>
        </w:rPr>
        <w:t>particolari</w:t>
      </w:r>
      <w:r w:rsidRPr="003D5325">
        <w:rPr>
          <w:rFonts w:ascii="Verdana Pro" w:hAnsi="Verdana Pro"/>
          <w:sz w:val="14"/>
          <w:szCs w:val="14"/>
        </w:rPr>
        <w:t xml:space="preserve"> del minore l</w:t>
      </w:r>
      <w:r>
        <w:rPr>
          <w:rFonts w:ascii="Verdana Pro" w:hAnsi="Verdana Pro"/>
          <w:sz w:val="14"/>
          <w:szCs w:val="14"/>
        </w:rPr>
        <w:t>a</w:t>
      </w:r>
      <w:r w:rsidRPr="003D5325">
        <w:rPr>
          <w:rFonts w:ascii="Verdana Pro" w:hAnsi="Verdana Pro"/>
          <w:sz w:val="14"/>
          <w:szCs w:val="14"/>
        </w:rPr>
        <w:t xml:space="preserve"> finalità di cui alle lett. </w:t>
      </w:r>
      <w:r>
        <w:rPr>
          <w:rFonts w:ascii="Verdana Pro" w:hAnsi="Verdana Pro"/>
          <w:sz w:val="14"/>
          <w:szCs w:val="14"/>
        </w:rPr>
        <w:t>b</w:t>
      </w:r>
      <w:r w:rsidRPr="003D5325">
        <w:rPr>
          <w:rFonts w:ascii="Verdana Pro" w:hAnsi="Verdana Pro"/>
          <w:sz w:val="14"/>
          <w:szCs w:val="14"/>
        </w:rPr>
        <w:t>) sopra descritt</w:t>
      </w:r>
      <w:r>
        <w:rPr>
          <w:rFonts w:ascii="Verdana Pro" w:hAnsi="Verdana Pro"/>
          <w:sz w:val="14"/>
          <w:szCs w:val="14"/>
        </w:rPr>
        <w:t>a</w:t>
      </w:r>
      <w:r w:rsidRPr="003D5325">
        <w:rPr>
          <w:rFonts w:ascii="Verdana Pro" w:hAnsi="Verdana Pro"/>
          <w:sz w:val="14"/>
          <w:szCs w:val="14"/>
        </w:rPr>
        <w:t>.</w:t>
      </w:r>
    </w:p>
    <w:p w14:paraId="3F5A8E06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(</w:t>
      </w:r>
      <w:r w:rsidRPr="003D5325">
        <w:rPr>
          <w:rFonts w:ascii="Verdana Pro" w:hAnsi="Verdana Pro"/>
          <w:i/>
          <w:sz w:val="14"/>
          <w:szCs w:val="14"/>
        </w:rPr>
        <w:t xml:space="preserve">Il conferimento dei dati sopra elencati e il consenso al loro trattamento per la descritta finalità è </w:t>
      </w:r>
      <w:r>
        <w:rPr>
          <w:rFonts w:ascii="Verdana Pro" w:hAnsi="Verdana Pro"/>
          <w:i/>
          <w:sz w:val="14"/>
          <w:szCs w:val="14"/>
        </w:rPr>
        <w:t>obbligatorio</w:t>
      </w:r>
      <w:r w:rsidRPr="003D5325">
        <w:rPr>
          <w:rFonts w:ascii="Verdana Pro" w:hAnsi="Verdana Pro"/>
          <w:i/>
          <w:sz w:val="14"/>
          <w:szCs w:val="14"/>
        </w:rPr>
        <w:t xml:space="preserve">: il mancato conferimento dei dati oppure la mancata prestazione del consenso comporta che il minore non possa </w:t>
      </w:r>
      <w:r>
        <w:rPr>
          <w:rFonts w:ascii="Verdana Pro" w:hAnsi="Verdana Pro"/>
          <w:i/>
          <w:sz w:val="14"/>
          <w:szCs w:val="14"/>
        </w:rPr>
        <w:t>fruire dei relativi servizi</w:t>
      </w:r>
      <w:r w:rsidRPr="003D5325">
        <w:rPr>
          <w:rFonts w:ascii="Verdana Pro" w:hAnsi="Verdana Pro"/>
          <w:sz w:val="14"/>
          <w:szCs w:val="14"/>
        </w:rPr>
        <w:t>)</w:t>
      </w:r>
    </w:p>
    <w:p w14:paraId="10076395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________________, Li _______________________</w:t>
      </w:r>
    </w:p>
    <w:p w14:paraId="06841816" w14:textId="77777777" w:rsidR="003E5965" w:rsidRPr="003D5325" w:rsidRDefault="003E5965" w:rsidP="003E5965">
      <w:pPr>
        <w:jc w:val="right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Firma Utente/Genitore/Tutore</w:t>
      </w:r>
    </w:p>
    <w:p w14:paraId="149CA603" w14:textId="77777777" w:rsidR="003E5965" w:rsidRDefault="003E5965" w:rsidP="003E5965">
      <w:pPr>
        <w:jc w:val="right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_______________________</w:t>
      </w:r>
    </w:p>
    <w:p w14:paraId="58998666" w14:textId="77777777" w:rsidR="003E5965" w:rsidRDefault="003E5965" w:rsidP="003E5965">
      <w:pPr>
        <w:jc w:val="right"/>
        <w:rPr>
          <w:rFonts w:ascii="Verdana Pro" w:hAnsi="Verdana Pro"/>
          <w:sz w:val="14"/>
          <w:szCs w:val="14"/>
        </w:rPr>
      </w:pPr>
    </w:p>
    <w:p w14:paraId="31C666EE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236792AD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5772C4FF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68FC55C8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3373D01E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7D03EF67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1B0440D3" w14:textId="77777777" w:rsidR="00D54176" w:rsidRDefault="00D54176" w:rsidP="003E5965">
      <w:pPr>
        <w:jc w:val="both"/>
        <w:rPr>
          <w:rFonts w:ascii="Verdana Pro" w:hAnsi="Verdana Pro"/>
          <w:sz w:val="14"/>
          <w:szCs w:val="14"/>
        </w:rPr>
      </w:pPr>
    </w:p>
    <w:p w14:paraId="14C5D192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lastRenderedPageBreak/>
        <w:t>Il/</w:t>
      </w:r>
      <w:proofErr w:type="spellStart"/>
      <w:r w:rsidRPr="003D5325">
        <w:rPr>
          <w:rFonts w:ascii="Verdana Pro" w:hAnsi="Verdana Pro"/>
          <w:sz w:val="14"/>
          <w:szCs w:val="14"/>
        </w:rPr>
        <w:t>Ia</w:t>
      </w:r>
      <w:proofErr w:type="spellEnd"/>
      <w:r w:rsidRPr="003D5325">
        <w:rPr>
          <w:rFonts w:ascii="Verdana Pro" w:hAnsi="Verdana Pro"/>
          <w:sz w:val="14"/>
          <w:szCs w:val="14"/>
        </w:rPr>
        <w:t xml:space="preserve"> sottoscritto/a _______________________, nato a _______________________ il _______________________, in qualità di genitore/tutore di _______________________ </w:t>
      </w:r>
    </w:p>
    <w:p w14:paraId="0ADBDA85" w14:textId="77777777" w:rsidR="003E5965" w:rsidRDefault="003E5965" w:rsidP="003E5965">
      <w:pPr>
        <w:jc w:val="both"/>
        <w:rPr>
          <w:rFonts w:ascii="Verdana Pro" w:hAnsi="Verdana Pro"/>
          <w:sz w:val="14"/>
          <w:szCs w:val="14"/>
        </w:rPr>
      </w:pPr>
    </w:p>
    <w:p w14:paraId="2F5ACCFA" w14:textId="77777777" w:rsidR="003E5965" w:rsidRDefault="003E5965" w:rsidP="003E5965">
      <w:pPr>
        <w:jc w:val="both"/>
        <w:rPr>
          <w:rFonts w:ascii="Verdana Pro" w:hAnsi="Verdana Pro"/>
          <w:sz w:val="14"/>
          <w:szCs w:val="14"/>
        </w:rPr>
      </w:pPr>
    </w:p>
    <w:p w14:paraId="040591B4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 xml:space="preserve">Letta l’informativa ai sensi dell’art. 13 GDPR e del </w:t>
      </w:r>
      <w:proofErr w:type="spellStart"/>
      <w:r w:rsidRPr="003D5325">
        <w:rPr>
          <w:rFonts w:ascii="Verdana Pro" w:hAnsi="Verdana Pro"/>
          <w:sz w:val="14"/>
          <w:szCs w:val="14"/>
        </w:rPr>
        <w:t>D.Lgs.</w:t>
      </w:r>
      <w:proofErr w:type="spellEnd"/>
      <w:r w:rsidRPr="003D5325">
        <w:rPr>
          <w:rFonts w:ascii="Verdana Pro" w:hAnsi="Verdana Pro"/>
          <w:sz w:val="14"/>
          <w:szCs w:val="14"/>
        </w:rPr>
        <w:t xml:space="preserve"> n. 196/2003 che precede,</w:t>
      </w:r>
    </w:p>
    <w:p w14:paraId="64B35AB0" w14:textId="77777777" w:rsidR="003E5965" w:rsidRPr="003D5325" w:rsidRDefault="003E5965" w:rsidP="003E5965">
      <w:pPr>
        <w:jc w:val="center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/>
          <w:sz w:val="14"/>
          <w:szCs w:val="14"/>
        </w:rPr>
        <w:instrText xml:space="preserve"> FORMCHECKBOX </w:instrText>
      </w:r>
      <w:r w:rsidR="00B661FF">
        <w:rPr>
          <w:rFonts w:ascii="Verdana Pro" w:hAnsi="Verdana Pro"/>
          <w:sz w:val="14"/>
          <w:szCs w:val="14"/>
        </w:rPr>
      </w:r>
      <w:r w:rsidR="00B661FF">
        <w:rPr>
          <w:rFonts w:ascii="Verdana Pro" w:hAnsi="Verdana Pro"/>
          <w:sz w:val="14"/>
          <w:szCs w:val="14"/>
        </w:rPr>
        <w:fldChar w:fldCharType="separate"/>
      </w:r>
      <w:r w:rsidRPr="003D5325">
        <w:rPr>
          <w:rFonts w:ascii="Verdana Pro" w:hAnsi="Verdana Pro"/>
          <w:sz w:val="14"/>
          <w:szCs w:val="14"/>
        </w:rPr>
        <w:fldChar w:fldCharType="end"/>
      </w:r>
      <w:r w:rsidRPr="003D5325">
        <w:rPr>
          <w:rFonts w:ascii="Verdana Pro" w:hAnsi="Verdana Pro"/>
          <w:sz w:val="14"/>
          <w:szCs w:val="14"/>
        </w:rPr>
        <w:t xml:space="preserve"> presta il consenso</w:t>
      </w:r>
      <w:r w:rsidRPr="003D5325">
        <w:rPr>
          <w:rFonts w:ascii="Verdana Pro" w:hAnsi="Verdana Pro"/>
          <w:sz w:val="14"/>
          <w:szCs w:val="14"/>
        </w:rPr>
        <w:tab/>
      </w:r>
      <w:r w:rsidRPr="003D5325">
        <w:rPr>
          <w:rFonts w:ascii="Verdana Pro" w:hAnsi="Verdana Pro"/>
          <w:sz w:val="14"/>
          <w:szCs w:val="14"/>
        </w:rPr>
        <w:tab/>
        <w:t xml:space="preserve"> </w:t>
      </w:r>
      <w:r w:rsidRPr="003D5325">
        <w:rPr>
          <w:rFonts w:ascii="Verdana Pro" w:hAnsi="Verdana Pro"/>
          <w:sz w:val="14"/>
          <w:szCs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/>
          <w:sz w:val="14"/>
          <w:szCs w:val="14"/>
        </w:rPr>
        <w:instrText xml:space="preserve"> FORMCHECKBOX </w:instrText>
      </w:r>
      <w:r w:rsidR="00B661FF">
        <w:rPr>
          <w:rFonts w:ascii="Verdana Pro" w:hAnsi="Verdana Pro"/>
          <w:sz w:val="14"/>
          <w:szCs w:val="14"/>
        </w:rPr>
      </w:r>
      <w:r w:rsidR="00B661FF">
        <w:rPr>
          <w:rFonts w:ascii="Verdana Pro" w:hAnsi="Verdana Pro"/>
          <w:sz w:val="14"/>
          <w:szCs w:val="14"/>
        </w:rPr>
        <w:fldChar w:fldCharType="separate"/>
      </w:r>
      <w:r w:rsidRPr="003D5325">
        <w:rPr>
          <w:rFonts w:ascii="Verdana Pro" w:hAnsi="Verdana Pro"/>
          <w:sz w:val="14"/>
          <w:szCs w:val="14"/>
        </w:rPr>
        <w:fldChar w:fldCharType="end"/>
      </w:r>
      <w:r w:rsidRPr="003D5325">
        <w:rPr>
          <w:rFonts w:ascii="Verdana Pro" w:hAnsi="Verdana Pro"/>
          <w:sz w:val="14"/>
          <w:szCs w:val="14"/>
        </w:rPr>
        <w:t xml:space="preserve"> non presta il consenso</w:t>
      </w:r>
    </w:p>
    <w:p w14:paraId="4FAB09E6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 xml:space="preserve">Al trattamento dei dati </w:t>
      </w:r>
      <w:r>
        <w:rPr>
          <w:rFonts w:ascii="Verdana Pro" w:hAnsi="Verdana Pro"/>
          <w:sz w:val="14"/>
          <w:szCs w:val="14"/>
        </w:rPr>
        <w:t>particolari</w:t>
      </w:r>
      <w:r w:rsidRPr="003D5325">
        <w:rPr>
          <w:rFonts w:ascii="Verdana Pro" w:hAnsi="Verdana Pro"/>
          <w:sz w:val="14"/>
          <w:szCs w:val="14"/>
        </w:rPr>
        <w:t xml:space="preserve"> del minore l</w:t>
      </w:r>
      <w:r>
        <w:rPr>
          <w:rFonts w:ascii="Verdana Pro" w:hAnsi="Verdana Pro"/>
          <w:sz w:val="14"/>
          <w:szCs w:val="14"/>
        </w:rPr>
        <w:t>a</w:t>
      </w:r>
      <w:r w:rsidRPr="003D5325">
        <w:rPr>
          <w:rFonts w:ascii="Verdana Pro" w:hAnsi="Verdana Pro"/>
          <w:sz w:val="14"/>
          <w:szCs w:val="14"/>
        </w:rPr>
        <w:t xml:space="preserve"> finalità di cui alle lett. </w:t>
      </w:r>
      <w:r>
        <w:rPr>
          <w:rFonts w:ascii="Verdana Pro" w:hAnsi="Verdana Pro"/>
          <w:sz w:val="14"/>
          <w:szCs w:val="14"/>
        </w:rPr>
        <w:t>c</w:t>
      </w:r>
      <w:r w:rsidRPr="003D5325">
        <w:rPr>
          <w:rFonts w:ascii="Verdana Pro" w:hAnsi="Verdana Pro"/>
          <w:sz w:val="14"/>
          <w:szCs w:val="14"/>
        </w:rPr>
        <w:t>) sopra descritt</w:t>
      </w:r>
      <w:r>
        <w:rPr>
          <w:rFonts w:ascii="Verdana Pro" w:hAnsi="Verdana Pro"/>
          <w:sz w:val="14"/>
          <w:szCs w:val="14"/>
        </w:rPr>
        <w:t>a</w:t>
      </w:r>
      <w:r w:rsidRPr="003D5325">
        <w:rPr>
          <w:rFonts w:ascii="Verdana Pro" w:hAnsi="Verdana Pro"/>
          <w:sz w:val="14"/>
          <w:szCs w:val="14"/>
        </w:rPr>
        <w:t>.</w:t>
      </w:r>
    </w:p>
    <w:p w14:paraId="6FA78EF9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(</w:t>
      </w:r>
      <w:r w:rsidRPr="003D5325">
        <w:rPr>
          <w:rFonts w:ascii="Verdana Pro" w:hAnsi="Verdana Pro"/>
          <w:i/>
          <w:sz w:val="14"/>
          <w:szCs w:val="14"/>
        </w:rPr>
        <w:t xml:space="preserve">Il conferimento dei dati sopra elencati e il consenso al loro trattamento per la descritta finalità è </w:t>
      </w:r>
      <w:r>
        <w:rPr>
          <w:rFonts w:ascii="Verdana Pro" w:hAnsi="Verdana Pro"/>
          <w:i/>
          <w:sz w:val="14"/>
          <w:szCs w:val="14"/>
        </w:rPr>
        <w:t>obbligatorio</w:t>
      </w:r>
      <w:r w:rsidRPr="003D5325">
        <w:rPr>
          <w:rFonts w:ascii="Verdana Pro" w:hAnsi="Verdana Pro"/>
          <w:i/>
          <w:sz w:val="14"/>
          <w:szCs w:val="14"/>
        </w:rPr>
        <w:t xml:space="preserve">: il mancato conferimento dei dati oppure la mancata prestazione del consenso comporta che il minore non possa </w:t>
      </w:r>
      <w:r>
        <w:rPr>
          <w:rFonts w:ascii="Verdana Pro" w:hAnsi="Verdana Pro"/>
          <w:i/>
          <w:sz w:val="14"/>
          <w:szCs w:val="14"/>
        </w:rPr>
        <w:t>fruire dei relativi servizi</w:t>
      </w:r>
      <w:r w:rsidRPr="003D5325">
        <w:rPr>
          <w:rFonts w:ascii="Verdana Pro" w:hAnsi="Verdana Pro"/>
          <w:sz w:val="14"/>
          <w:szCs w:val="14"/>
        </w:rPr>
        <w:t>)</w:t>
      </w:r>
    </w:p>
    <w:p w14:paraId="0A24DF2C" w14:textId="77777777" w:rsidR="003E5965" w:rsidRPr="003D5325" w:rsidRDefault="003E5965" w:rsidP="003E5965">
      <w:pPr>
        <w:jc w:val="both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________________, Li _______________________</w:t>
      </w:r>
    </w:p>
    <w:p w14:paraId="43924013" w14:textId="77777777" w:rsidR="003E5965" w:rsidRPr="003D5325" w:rsidRDefault="003E5965" w:rsidP="003E5965">
      <w:pPr>
        <w:jc w:val="right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Firma Utente/Genitore/Tutore</w:t>
      </w:r>
    </w:p>
    <w:p w14:paraId="5CB0EF5E" w14:textId="77777777" w:rsidR="003E5965" w:rsidRPr="003D5325" w:rsidRDefault="003E5965" w:rsidP="003E5965">
      <w:pPr>
        <w:jc w:val="right"/>
        <w:rPr>
          <w:rFonts w:ascii="Verdana Pro" w:hAnsi="Verdana Pro"/>
          <w:sz w:val="14"/>
          <w:szCs w:val="14"/>
        </w:rPr>
      </w:pPr>
      <w:r w:rsidRPr="003D5325">
        <w:rPr>
          <w:rFonts w:ascii="Verdana Pro" w:hAnsi="Verdana Pro"/>
          <w:sz w:val="14"/>
          <w:szCs w:val="14"/>
        </w:rPr>
        <w:t>_______________________</w:t>
      </w:r>
    </w:p>
    <w:p w14:paraId="3A14F326" w14:textId="77777777" w:rsidR="003E5965" w:rsidRPr="00220277" w:rsidRDefault="003E5965">
      <w:pPr>
        <w:pStyle w:val="Corpotesto"/>
        <w:spacing w:before="10"/>
        <w:ind w:left="0"/>
        <w:rPr>
          <w:b/>
        </w:rPr>
      </w:pPr>
    </w:p>
    <w:sectPr w:rsidR="003E5965" w:rsidRPr="00220277">
      <w:type w:val="continuous"/>
      <w:pgSz w:w="11910" w:h="16850"/>
      <w:pgMar w:top="82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Pro">
    <w:altName w:val="Tahoma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4E"/>
    <w:multiLevelType w:val="hybridMultilevel"/>
    <w:tmpl w:val="16FAE408"/>
    <w:lvl w:ilvl="0" w:tplc="04100017">
      <w:start w:val="1"/>
      <w:numFmt w:val="lowerLetter"/>
      <w:lvlText w:val="%1)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7B"/>
    <w:multiLevelType w:val="hybridMultilevel"/>
    <w:tmpl w:val="ACD02BF0"/>
    <w:lvl w:ilvl="0" w:tplc="ED405E26">
      <w:numFmt w:val="bullet"/>
      <w:lvlText w:val=""/>
      <w:lvlJc w:val="left"/>
      <w:pPr>
        <w:ind w:left="1264" w:hanging="361"/>
      </w:pPr>
      <w:rPr>
        <w:rFonts w:ascii="Wingdings" w:eastAsia="Wingdings" w:hAnsi="Wingdings" w:cs="Wingdings" w:hint="default"/>
        <w:spacing w:val="3"/>
        <w:w w:val="100"/>
        <w:sz w:val="38"/>
        <w:szCs w:val="38"/>
        <w:lang w:val="it-IT" w:eastAsia="en-US" w:bidi="ar-SA"/>
      </w:rPr>
    </w:lvl>
    <w:lvl w:ilvl="1" w:tplc="4CB654AE">
      <w:numFmt w:val="bullet"/>
      <w:lvlText w:val="•"/>
      <w:lvlJc w:val="left"/>
      <w:pPr>
        <w:ind w:left="1468" w:hanging="361"/>
      </w:pPr>
      <w:rPr>
        <w:rFonts w:hint="default"/>
        <w:lang w:val="it-IT" w:eastAsia="en-US" w:bidi="ar-SA"/>
      </w:rPr>
    </w:lvl>
    <w:lvl w:ilvl="2" w:tplc="F1DADC9E">
      <w:numFmt w:val="bullet"/>
      <w:lvlText w:val="•"/>
      <w:lvlJc w:val="left"/>
      <w:pPr>
        <w:ind w:left="1677" w:hanging="361"/>
      </w:pPr>
      <w:rPr>
        <w:rFonts w:hint="default"/>
        <w:lang w:val="it-IT" w:eastAsia="en-US" w:bidi="ar-SA"/>
      </w:rPr>
    </w:lvl>
    <w:lvl w:ilvl="3" w:tplc="14A07FF6">
      <w:numFmt w:val="bullet"/>
      <w:lvlText w:val="•"/>
      <w:lvlJc w:val="left"/>
      <w:pPr>
        <w:ind w:left="1885" w:hanging="361"/>
      </w:pPr>
      <w:rPr>
        <w:rFonts w:hint="default"/>
        <w:lang w:val="it-IT" w:eastAsia="en-US" w:bidi="ar-SA"/>
      </w:rPr>
    </w:lvl>
    <w:lvl w:ilvl="4" w:tplc="6F6E6F6C">
      <w:numFmt w:val="bullet"/>
      <w:lvlText w:val="•"/>
      <w:lvlJc w:val="left"/>
      <w:pPr>
        <w:ind w:left="2094" w:hanging="361"/>
      </w:pPr>
      <w:rPr>
        <w:rFonts w:hint="default"/>
        <w:lang w:val="it-IT" w:eastAsia="en-US" w:bidi="ar-SA"/>
      </w:rPr>
    </w:lvl>
    <w:lvl w:ilvl="5" w:tplc="0DC0C758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6" w:tplc="3878E0D8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7" w:tplc="45509626">
      <w:numFmt w:val="bullet"/>
      <w:lvlText w:val="•"/>
      <w:lvlJc w:val="left"/>
      <w:pPr>
        <w:ind w:left="2719" w:hanging="361"/>
      </w:pPr>
      <w:rPr>
        <w:rFonts w:hint="default"/>
        <w:lang w:val="it-IT" w:eastAsia="en-US" w:bidi="ar-SA"/>
      </w:rPr>
    </w:lvl>
    <w:lvl w:ilvl="8" w:tplc="B13CC010">
      <w:numFmt w:val="bullet"/>
      <w:lvlText w:val="•"/>
      <w:lvlJc w:val="left"/>
      <w:pPr>
        <w:ind w:left="292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3377A4B"/>
    <w:multiLevelType w:val="hybridMultilevel"/>
    <w:tmpl w:val="AB14B28A"/>
    <w:lvl w:ilvl="0" w:tplc="E9A04158">
      <w:numFmt w:val="bullet"/>
      <w:lvlText w:val=""/>
      <w:lvlJc w:val="left"/>
      <w:pPr>
        <w:ind w:left="746" w:hanging="461"/>
      </w:pPr>
      <w:rPr>
        <w:rFonts w:ascii="Wingdings" w:eastAsia="Wingdings" w:hAnsi="Wingdings" w:cs="Wingdings" w:hint="default"/>
        <w:w w:val="100"/>
        <w:sz w:val="40"/>
        <w:szCs w:val="40"/>
        <w:lang w:val="it-IT" w:eastAsia="en-US" w:bidi="ar-SA"/>
      </w:rPr>
    </w:lvl>
    <w:lvl w:ilvl="1" w:tplc="586A2ED8">
      <w:numFmt w:val="bullet"/>
      <w:lvlText w:val="•"/>
      <w:lvlJc w:val="left"/>
      <w:pPr>
        <w:ind w:left="825" w:hanging="461"/>
      </w:pPr>
      <w:rPr>
        <w:rFonts w:hint="default"/>
        <w:lang w:val="it-IT" w:eastAsia="en-US" w:bidi="ar-SA"/>
      </w:rPr>
    </w:lvl>
    <w:lvl w:ilvl="2" w:tplc="6A025F40">
      <w:numFmt w:val="bullet"/>
      <w:lvlText w:val="•"/>
      <w:lvlJc w:val="left"/>
      <w:pPr>
        <w:ind w:left="911" w:hanging="461"/>
      </w:pPr>
      <w:rPr>
        <w:rFonts w:hint="default"/>
        <w:lang w:val="it-IT" w:eastAsia="en-US" w:bidi="ar-SA"/>
      </w:rPr>
    </w:lvl>
    <w:lvl w:ilvl="3" w:tplc="AA60D156">
      <w:numFmt w:val="bullet"/>
      <w:lvlText w:val="•"/>
      <w:lvlJc w:val="left"/>
      <w:pPr>
        <w:ind w:left="997" w:hanging="461"/>
      </w:pPr>
      <w:rPr>
        <w:rFonts w:hint="default"/>
        <w:lang w:val="it-IT" w:eastAsia="en-US" w:bidi="ar-SA"/>
      </w:rPr>
    </w:lvl>
    <w:lvl w:ilvl="4" w:tplc="575E4DC0">
      <w:numFmt w:val="bullet"/>
      <w:lvlText w:val="•"/>
      <w:lvlJc w:val="left"/>
      <w:pPr>
        <w:ind w:left="1083" w:hanging="461"/>
      </w:pPr>
      <w:rPr>
        <w:rFonts w:hint="default"/>
        <w:lang w:val="it-IT" w:eastAsia="en-US" w:bidi="ar-SA"/>
      </w:rPr>
    </w:lvl>
    <w:lvl w:ilvl="5" w:tplc="1BF28660">
      <w:numFmt w:val="bullet"/>
      <w:lvlText w:val="•"/>
      <w:lvlJc w:val="left"/>
      <w:pPr>
        <w:ind w:left="1169" w:hanging="461"/>
      </w:pPr>
      <w:rPr>
        <w:rFonts w:hint="default"/>
        <w:lang w:val="it-IT" w:eastAsia="en-US" w:bidi="ar-SA"/>
      </w:rPr>
    </w:lvl>
    <w:lvl w:ilvl="6" w:tplc="7528DA96">
      <w:numFmt w:val="bullet"/>
      <w:lvlText w:val="•"/>
      <w:lvlJc w:val="left"/>
      <w:pPr>
        <w:ind w:left="1255" w:hanging="461"/>
      </w:pPr>
      <w:rPr>
        <w:rFonts w:hint="default"/>
        <w:lang w:val="it-IT" w:eastAsia="en-US" w:bidi="ar-SA"/>
      </w:rPr>
    </w:lvl>
    <w:lvl w:ilvl="7" w:tplc="4FC6D43C">
      <w:numFmt w:val="bullet"/>
      <w:lvlText w:val="•"/>
      <w:lvlJc w:val="left"/>
      <w:pPr>
        <w:ind w:left="1341" w:hanging="461"/>
      </w:pPr>
      <w:rPr>
        <w:rFonts w:hint="default"/>
        <w:lang w:val="it-IT" w:eastAsia="en-US" w:bidi="ar-SA"/>
      </w:rPr>
    </w:lvl>
    <w:lvl w:ilvl="8" w:tplc="90A244FA">
      <w:numFmt w:val="bullet"/>
      <w:lvlText w:val="•"/>
      <w:lvlJc w:val="left"/>
      <w:pPr>
        <w:ind w:left="1427" w:hanging="461"/>
      </w:pPr>
      <w:rPr>
        <w:rFonts w:hint="default"/>
        <w:lang w:val="it-IT" w:eastAsia="en-US" w:bidi="ar-SA"/>
      </w:rPr>
    </w:lvl>
  </w:abstractNum>
  <w:abstractNum w:abstractNumId="3" w15:restartNumberingAfterBreak="0">
    <w:nsid w:val="034F10B8"/>
    <w:multiLevelType w:val="hybridMultilevel"/>
    <w:tmpl w:val="3F84F8BE"/>
    <w:lvl w:ilvl="0" w:tplc="A31E4E2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24DA"/>
    <w:multiLevelType w:val="hybridMultilevel"/>
    <w:tmpl w:val="F96A0202"/>
    <w:lvl w:ilvl="0" w:tplc="6DD2B34E">
      <w:numFmt w:val="bullet"/>
      <w:lvlText w:val=""/>
      <w:lvlJc w:val="left"/>
      <w:pPr>
        <w:ind w:left="628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E1A6DA6">
      <w:numFmt w:val="bullet"/>
      <w:lvlText w:val="•"/>
      <w:lvlJc w:val="left"/>
      <w:pPr>
        <w:ind w:left="852" w:hanging="428"/>
      </w:pPr>
      <w:rPr>
        <w:rFonts w:hint="default"/>
        <w:lang w:val="it-IT" w:eastAsia="en-US" w:bidi="ar-SA"/>
      </w:rPr>
    </w:lvl>
    <w:lvl w:ilvl="2" w:tplc="E2986190">
      <w:numFmt w:val="bullet"/>
      <w:lvlText w:val="•"/>
      <w:lvlJc w:val="left"/>
      <w:pPr>
        <w:ind w:left="1085" w:hanging="428"/>
      </w:pPr>
      <w:rPr>
        <w:rFonts w:hint="default"/>
        <w:lang w:val="it-IT" w:eastAsia="en-US" w:bidi="ar-SA"/>
      </w:rPr>
    </w:lvl>
    <w:lvl w:ilvl="3" w:tplc="352A0B46">
      <w:numFmt w:val="bullet"/>
      <w:lvlText w:val="•"/>
      <w:lvlJc w:val="left"/>
      <w:pPr>
        <w:ind w:left="1318" w:hanging="428"/>
      </w:pPr>
      <w:rPr>
        <w:rFonts w:hint="default"/>
        <w:lang w:val="it-IT" w:eastAsia="en-US" w:bidi="ar-SA"/>
      </w:rPr>
    </w:lvl>
    <w:lvl w:ilvl="4" w:tplc="DC427FA8">
      <w:numFmt w:val="bullet"/>
      <w:lvlText w:val="•"/>
      <w:lvlJc w:val="left"/>
      <w:pPr>
        <w:ind w:left="1551" w:hanging="428"/>
      </w:pPr>
      <w:rPr>
        <w:rFonts w:hint="default"/>
        <w:lang w:val="it-IT" w:eastAsia="en-US" w:bidi="ar-SA"/>
      </w:rPr>
    </w:lvl>
    <w:lvl w:ilvl="5" w:tplc="D982E052">
      <w:numFmt w:val="bullet"/>
      <w:lvlText w:val="•"/>
      <w:lvlJc w:val="left"/>
      <w:pPr>
        <w:ind w:left="1784" w:hanging="428"/>
      </w:pPr>
      <w:rPr>
        <w:rFonts w:hint="default"/>
        <w:lang w:val="it-IT" w:eastAsia="en-US" w:bidi="ar-SA"/>
      </w:rPr>
    </w:lvl>
    <w:lvl w:ilvl="6" w:tplc="410A9118">
      <w:numFmt w:val="bullet"/>
      <w:lvlText w:val="•"/>
      <w:lvlJc w:val="left"/>
      <w:pPr>
        <w:ind w:left="2017" w:hanging="428"/>
      </w:pPr>
      <w:rPr>
        <w:rFonts w:hint="default"/>
        <w:lang w:val="it-IT" w:eastAsia="en-US" w:bidi="ar-SA"/>
      </w:rPr>
    </w:lvl>
    <w:lvl w:ilvl="7" w:tplc="EBB41102">
      <w:numFmt w:val="bullet"/>
      <w:lvlText w:val="•"/>
      <w:lvlJc w:val="left"/>
      <w:pPr>
        <w:ind w:left="2250" w:hanging="428"/>
      </w:pPr>
      <w:rPr>
        <w:rFonts w:hint="default"/>
        <w:lang w:val="it-IT" w:eastAsia="en-US" w:bidi="ar-SA"/>
      </w:rPr>
    </w:lvl>
    <w:lvl w:ilvl="8" w:tplc="EEF486CC">
      <w:numFmt w:val="bullet"/>
      <w:lvlText w:val="•"/>
      <w:lvlJc w:val="left"/>
      <w:pPr>
        <w:ind w:left="2483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1DBC7428"/>
    <w:multiLevelType w:val="hybridMultilevel"/>
    <w:tmpl w:val="CA6E9A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9767D"/>
    <w:multiLevelType w:val="hybridMultilevel"/>
    <w:tmpl w:val="B88C4FAC"/>
    <w:lvl w:ilvl="0" w:tplc="D9FE9BE4">
      <w:numFmt w:val="bullet"/>
      <w:lvlText w:val=""/>
      <w:lvlJc w:val="left"/>
      <w:pPr>
        <w:ind w:left="595" w:hanging="284"/>
      </w:pPr>
      <w:rPr>
        <w:rFonts w:ascii="Wingdings" w:eastAsia="Wingdings" w:hAnsi="Wingdings" w:cs="Wingdings" w:hint="default"/>
        <w:spacing w:val="32"/>
        <w:w w:val="100"/>
        <w:sz w:val="28"/>
        <w:szCs w:val="28"/>
        <w:lang w:val="it-IT" w:eastAsia="en-US" w:bidi="ar-SA"/>
      </w:rPr>
    </w:lvl>
    <w:lvl w:ilvl="1" w:tplc="E158A000">
      <w:numFmt w:val="bullet"/>
      <w:lvlText w:val="•"/>
      <w:lvlJc w:val="left"/>
      <w:pPr>
        <w:ind w:left="782" w:hanging="284"/>
      </w:pPr>
      <w:rPr>
        <w:rFonts w:hint="default"/>
        <w:lang w:val="it-IT" w:eastAsia="en-US" w:bidi="ar-SA"/>
      </w:rPr>
    </w:lvl>
    <w:lvl w:ilvl="2" w:tplc="ACF24DB6">
      <w:numFmt w:val="bullet"/>
      <w:lvlText w:val="•"/>
      <w:lvlJc w:val="left"/>
      <w:pPr>
        <w:ind w:left="965" w:hanging="284"/>
      </w:pPr>
      <w:rPr>
        <w:rFonts w:hint="default"/>
        <w:lang w:val="it-IT" w:eastAsia="en-US" w:bidi="ar-SA"/>
      </w:rPr>
    </w:lvl>
    <w:lvl w:ilvl="3" w:tplc="99BE99F2">
      <w:numFmt w:val="bullet"/>
      <w:lvlText w:val="•"/>
      <w:lvlJc w:val="left"/>
      <w:pPr>
        <w:ind w:left="1148" w:hanging="284"/>
      </w:pPr>
      <w:rPr>
        <w:rFonts w:hint="default"/>
        <w:lang w:val="it-IT" w:eastAsia="en-US" w:bidi="ar-SA"/>
      </w:rPr>
    </w:lvl>
    <w:lvl w:ilvl="4" w:tplc="7ABCDB38">
      <w:numFmt w:val="bullet"/>
      <w:lvlText w:val="•"/>
      <w:lvlJc w:val="left"/>
      <w:pPr>
        <w:ind w:left="1331" w:hanging="284"/>
      </w:pPr>
      <w:rPr>
        <w:rFonts w:hint="default"/>
        <w:lang w:val="it-IT" w:eastAsia="en-US" w:bidi="ar-SA"/>
      </w:rPr>
    </w:lvl>
    <w:lvl w:ilvl="5" w:tplc="86BC6A0A">
      <w:numFmt w:val="bullet"/>
      <w:lvlText w:val="•"/>
      <w:lvlJc w:val="left"/>
      <w:pPr>
        <w:ind w:left="1514" w:hanging="284"/>
      </w:pPr>
      <w:rPr>
        <w:rFonts w:hint="default"/>
        <w:lang w:val="it-IT" w:eastAsia="en-US" w:bidi="ar-SA"/>
      </w:rPr>
    </w:lvl>
    <w:lvl w:ilvl="6" w:tplc="703C3244">
      <w:numFmt w:val="bullet"/>
      <w:lvlText w:val="•"/>
      <w:lvlJc w:val="left"/>
      <w:pPr>
        <w:ind w:left="1696" w:hanging="284"/>
      </w:pPr>
      <w:rPr>
        <w:rFonts w:hint="default"/>
        <w:lang w:val="it-IT" w:eastAsia="en-US" w:bidi="ar-SA"/>
      </w:rPr>
    </w:lvl>
    <w:lvl w:ilvl="7" w:tplc="D03AD54E">
      <w:numFmt w:val="bullet"/>
      <w:lvlText w:val="•"/>
      <w:lvlJc w:val="left"/>
      <w:pPr>
        <w:ind w:left="1879" w:hanging="284"/>
      </w:pPr>
      <w:rPr>
        <w:rFonts w:hint="default"/>
        <w:lang w:val="it-IT" w:eastAsia="en-US" w:bidi="ar-SA"/>
      </w:rPr>
    </w:lvl>
    <w:lvl w:ilvl="8" w:tplc="936863B2">
      <w:numFmt w:val="bullet"/>
      <w:lvlText w:val="•"/>
      <w:lvlJc w:val="left"/>
      <w:pPr>
        <w:ind w:left="2062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42AE3E6E"/>
    <w:multiLevelType w:val="hybridMultilevel"/>
    <w:tmpl w:val="7590AB4E"/>
    <w:lvl w:ilvl="0" w:tplc="09CAF208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82F71"/>
    <w:multiLevelType w:val="hybridMultilevel"/>
    <w:tmpl w:val="7074A3DA"/>
    <w:lvl w:ilvl="0" w:tplc="8AA4304E">
      <w:numFmt w:val="bullet"/>
      <w:lvlText w:val=""/>
      <w:lvlJc w:val="left"/>
      <w:pPr>
        <w:ind w:left="777" w:hanging="36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53E6D2C">
      <w:numFmt w:val="bullet"/>
      <w:lvlText w:val="•"/>
      <w:lvlJc w:val="left"/>
      <w:pPr>
        <w:ind w:left="966" w:hanging="368"/>
      </w:pPr>
      <w:rPr>
        <w:rFonts w:hint="default"/>
        <w:lang w:val="it-IT" w:eastAsia="en-US" w:bidi="ar-SA"/>
      </w:rPr>
    </w:lvl>
    <w:lvl w:ilvl="2" w:tplc="CE2E6CDE">
      <w:numFmt w:val="bullet"/>
      <w:lvlText w:val="•"/>
      <w:lvlJc w:val="left"/>
      <w:pPr>
        <w:ind w:left="1152" w:hanging="368"/>
      </w:pPr>
      <w:rPr>
        <w:rFonts w:hint="default"/>
        <w:lang w:val="it-IT" w:eastAsia="en-US" w:bidi="ar-SA"/>
      </w:rPr>
    </w:lvl>
    <w:lvl w:ilvl="3" w:tplc="0A362B9C">
      <w:numFmt w:val="bullet"/>
      <w:lvlText w:val="•"/>
      <w:lvlJc w:val="left"/>
      <w:pPr>
        <w:ind w:left="1338" w:hanging="368"/>
      </w:pPr>
      <w:rPr>
        <w:rFonts w:hint="default"/>
        <w:lang w:val="it-IT" w:eastAsia="en-US" w:bidi="ar-SA"/>
      </w:rPr>
    </w:lvl>
    <w:lvl w:ilvl="4" w:tplc="6C0EC788">
      <w:numFmt w:val="bullet"/>
      <w:lvlText w:val="•"/>
      <w:lvlJc w:val="left"/>
      <w:pPr>
        <w:ind w:left="1524" w:hanging="368"/>
      </w:pPr>
      <w:rPr>
        <w:rFonts w:hint="default"/>
        <w:lang w:val="it-IT" w:eastAsia="en-US" w:bidi="ar-SA"/>
      </w:rPr>
    </w:lvl>
    <w:lvl w:ilvl="5" w:tplc="32486BE2">
      <w:numFmt w:val="bullet"/>
      <w:lvlText w:val="•"/>
      <w:lvlJc w:val="left"/>
      <w:pPr>
        <w:ind w:left="1710" w:hanging="368"/>
      </w:pPr>
      <w:rPr>
        <w:rFonts w:hint="default"/>
        <w:lang w:val="it-IT" w:eastAsia="en-US" w:bidi="ar-SA"/>
      </w:rPr>
    </w:lvl>
    <w:lvl w:ilvl="6" w:tplc="2C9EF93E">
      <w:numFmt w:val="bullet"/>
      <w:lvlText w:val="•"/>
      <w:lvlJc w:val="left"/>
      <w:pPr>
        <w:ind w:left="1896" w:hanging="368"/>
      </w:pPr>
      <w:rPr>
        <w:rFonts w:hint="default"/>
        <w:lang w:val="it-IT" w:eastAsia="en-US" w:bidi="ar-SA"/>
      </w:rPr>
    </w:lvl>
    <w:lvl w:ilvl="7" w:tplc="513CC8FA">
      <w:numFmt w:val="bullet"/>
      <w:lvlText w:val="•"/>
      <w:lvlJc w:val="left"/>
      <w:pPr>
        <w:ind w:left="2082" w:hanging="368"/>
      </w:pPr>
      <w:rPr>
        <w:rFonts w:hint="default"/>
        <w:lang w:val="it-IT" w:eastAsia="en-US" w:bidi="ar-SA"/>
      </w:rPr>
    </w:lvl>
    <w:lvl w:ilvl="8" w:tplc="9D100F16">
      <w:numFmt w:val="bullet"/>
      <w:lvlText w:val="•"/>
      <w:lvlJc w:val="left"/>
      <w:pPr>
        <w:ind w:left="2268" w:hanging="368"/>
      </w:pPr>
      <w:rPr>
        <w:rFonts w:hint="default"/>
        <w:lang w:val="it-IT" w:eastAsia="en-US" w:bidi="ar-SA"/>
      </w:rPr>
    </w:lvl>
  </w:abstractNum>
  <w:abstractNum w:abstractNumId="9" w15:restartNumberingAfterBreak="0">
    <w:nsid w:val="543F4AE2"/>
    <w:multiLevelType w:val="hybridMultilevel"/>
    <w:tmpl w:val="EF461188"/>
    <w:lvl w:ilvl="0" w:tplc="09CAF208">
      <w:numFmt w:val="bullet"/>
      <w:lvlText w:val=""/>
      <w:lvlJc w:val="left"/>
      <w:pPr>
        <w:ind w:left="605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BC3CFB48">
      <w:numFmt w:val="bullet"/>
      <w:lvlText w:val="•"/>
      <w:lvlJc w:val="left"/>
      <w:pPr>
        <w:ind w:left="707" w:hanging="360"/>
      </w:pPr>
      <w:rPr>
        <w:rFonts w:hint="default"/>
        <w:lang w:val="it-IT" w:eastAsia="en-US" w:bidi="ar-SA"/>
      </w:rPr>
    </w:lvl>
    <w:lvl w:ilvl="2" w:tplc="87FC6274">
      <w:numFmt w:val="bullet"/>
      <w:lvlText w:val="•"/>
      <w:lvlJc w:val="left"/>
      <w:pPr>
        <w:ind w:left="815" w:hanging="360"/>
      </w:pPr>
      <w:rPr>
        <w:rFonts w:hint="default"/>
        <w:lang w:val="it-IT" w:eastAsia="en-US" w:bidi="ar-SA"/>
      </w:rPr>
    </w:lvl>
    <w:lvl w:ilvl="3" w:tplc="920A2D98">
      <w:numFmt w:val="bullet"/>
      <w:lvlText w:val="•"/>
      <w:lvlJc w:val="left"/>
      <w:pPr>
        <w:ind w:left="923" w:hanging="360"/>
      </w:pPr>
      <w:rPr>
        <w:rFonts w:hint="default"/>
        <w:lang w:val="it-IT" w:eastAsia="en-US" w:bidi="ar-SA"/>
      </w:rPr>
    </w:lvl>
    <w:lvl w:ilvl="4" w:tplc="8542D378">
      <w:numFmt w:val="bullet"/>
      <w:lvlText w:val="•"/>
      <w:lvlJc w:val="left"/>
      <w:pPr>
        <w:ind w:left="1031" w:hanging="360"/>
      </w:pPr>
      <w:rPr>
        <w:rFonts w:hint="default"/>
        <w:lang w:val="it-IT" w:eastAsia="en-US" w:bidi="ar-SA"/>
      </w:rPr>
    </w:lvl>
    <w:lvl w:ilvl="5" w:tplc="1AA47F2E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6" w:tplc="91A62D12">
      <w:numFmt w:val="bullet"/>
      <w:lvlText w:val="•"/>
      <w:lvlJc w:val="left"/>
      <w:pPr>
        <w:ind w:left="1246" w:hanging="360"/>
      </w:pPr>
      <w:rPr>
        <w:rFonts w:hint="default"/>
        <w:lang w:val="it-IT" w:eastAsia="en-US" w:bidi="ar-SA"/>
      </w:rPr>
    </w:lvl>
    <w:lvl w:ilvl="7" w:tplc="648E0A8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8" w:tplc="C55C0DDA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EAC2DDA"/>
    <w:multiLevelType w:val="hybridMultilevel"/>
    <w:tmpl w:val="81B8E444"/>
    <w:lvl w:ilvl="0" w:tplc="B916178E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1854C34A">
      <w:numFmt w:val="bullet"/>
      <w:lvlText w:val="•"/>
      <w:lvlJc w:val="left"/>
      <w:pPr>
        <w:ind w:left="1450" w:hanging="360"/>
      </w:pPr>
      <w:rPr>
        <w:rFonts w:hint="default"/>
        <w:lang w:val="it-IT" w:eastAsia="en-US" w:bidi="ar-SA"/>
      </w:rPr>
    </w:lvl>
    <w:lvl w:ilvl="2" w:tplc="8D183314">
      <w:numFmt w:val="bullet"/>
      <w:lvlText w:val="•"/>
      <w:lvlJc w:val="left"/>
      <w:pPr>
        <w:ind w:left="2441" w:hanging="360"/>
      </w:pPr>
      <w:rPr>
        <w:rFonts w:hint="default"/>
        <w:lang w:val="it-IT" w:eastAsia="en-US" w:bidi="ar-SA"/>
      </w:rPr>
    </w:lvl>
    <w:lvl w:ilvl="3" w:tplc="07127B06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20048D8E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104698A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499A1002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5A6EA0B8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8" w:tplc="5A783E54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E4467E"/>
    <w:multiLevelType w:val="hybridMultilevel"/>
    <w:tmpl w:val="08562560"/>
    <w:lvl w:ilvl="0" w:tplc="2A2C3DFA">
      <w:numFmt w:val="bullet"/>
      <w:lvlText w:val=""/>
      <w:lvlJc w:val="left"/>
      <w:pPr>
        <w:ind w:left="839" w:hanging="461"/>
      </w:pPr>
      <w:rPr>
        <w:rFonts w:ascii="Wingdings" w:eastAsia="Wingdings" w:hAnsi="Wingdings" w:cs="Wingdings" w:hint="default"/>
        <w:w w:val="100"/>
        <w:sz w:val="40"/>
        <w:szCs w:val="40"/>
        <w:lang w:val="it-IT" w:eastAsia="en-US" w:bidi="ar-SA"/>
      </w:rPr>
    </w:lvl>
    <w:lvl w:ilvl="1" w:tplc="F2FAF3F2">
      <w:numFmt w:val="bullet"/>
      <w:lvlText w:val="•"/>
      <w:lvlJc w:val="left"/>
      <w:pPr>
        <w:ind w:left="924" w:hanging="461"/>
      </w:pPr>
      <w:rPr>
        <w:rFonts w:hint="default"/>
        <w:lang w:val="it-IT" w:eastAsia="en-US" w:bidi="ar-SA"/>
      </w:rPr>
    </w:lvl>
    <w:lvl w:ilvl="2" w:tplc="5434A1D2">
      <w:numFmt w:val="bullet"/>
      <w:lvlText w:val="•"/>
      <w:lvlJc w:val="left"/>
      <w:pPr>
        <w:ind w:left="1009" w:hanging="461"/>
      </w:pPr>
      <w:rPr>
        <w:rFonts w:hint="default"/>
        <w:lang w:val="it-IT" w:eastAsia="en-US" w:bidi="ar-SA"/>
      </w:rPr>
    </w:lvl>
    <w:lvl w:ilvl="3" w:tplc="886E6E3A">
      <w:numFmt w:val="bullet"/>
      <w:lvlText w:val="•"/>
      <w:lvlJc w:val="left"/>
      <w:pPr>
        <w:ind w:left="1094" w:hanging="461"/>
      </w:pPr>
      <w:rPr>
        <w:rFonts w:hint="default"/>
        <w:lang w:val="it-IT" w:eastAsia="en-US" w:bidi="ar-SA"/>
      </w:rPr>
    </w:lvl>
    <w:lvl w:ilvl="4" w:tplc="274C1518">
      <w:numFmt w:val="bullet"/>
      <w:lvlText w:val="•"/>
      <w:lvlJc w:val="left"/>
      <w:pPr>
        <w:ind w:left="1179" w:hanging="461"/>
      </w:pPr>
      <w:rPr>
        <w:rFonts w:hint="default"/>
        <w:lang w:val="it-IT" w:eastAsia="en-US" w:bidi="ar-SA"/>
      </w:rPr>
    </w:lvl>
    <w:lvl w:ilvl="5" w:tplc="914467C6">
      <w:numFmt w:val="bullet"/>
      <w:lvlText w:val="•"/>
      <w:lvlJc w:val="left"/>
      <w:pPr>
        <w:ind w:left="1264" w:hanging="461"/>
      </w:pPr>
      <w:rPr>
        <w:rFonts w:hint="default"/>
        <w:lang w:val="it-IT" w:eastAsia="en-US" w:bidi="ar-SA"/>
      </w:rPr>
    </w:lvl>
    <w:lvl w:ilvl="6" w:tplc="B596BF50">
      <w:numFmt w:val="bullet"/>
      <w:lvlText w:val="•"/>
      <w:lvlJc w:val="left"/>
      <w:pPr>
        <w:ind w:left="1349" w:hanging="461"/>
      </w:pPr>
      <w:rPr>
        <w:rFonts w:hint="default"/>
        <w:lang w:val="it-IT" w:eastAsia="en-US" w:bidi="ar-SA"/>
      </w:rPr>
    </w:lvl>
    <w:lvl w:ilvl="7" w:tplc="F59AD268">
      <w:numFmt w:val="bullet"/>
      <w:lvlText w:val="•"/>
      <w:lvlJc w:val="left"/>
      <w:pPr>
        <w:ind w:left="1434" w:hanging="461"/>
      </w:pPr>
      <w:rPr>
        <w:rFonts w:hint="default"/>
        <w:lang w:val="it-IT" w:eastAsia="en-US" w:bidi="ar-SA"/>
      </w:rPr>
    </w:lvl>
    <w:lvl w:ilvl="8" w:tplc="5D8ADF94">
      <w:numFmt w:val="bullet"/>
      <w:lvlText w:val="•"/>
      <w:lvlJc w:val="left"/>
      <w:pPr>
        <w:ind w:left="1519" w:hanging="461"/>
      </w:pPr>
      <w:rPr>
        <w:rFonts w:hint="default"/>
        <w:lang w:val="it-IT" w:eastAsia="en-US" w:bidi="ar-SA"/>
      </w:rPr>
    </w:lvl>
  </w:abstractNum>
  <w:abstractNum w:abstractNumId="12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54EF"/>
    <w:multiLevelType w:val="hybridMultilevel"/>
    <w:tmpl w:val="2AA454DA"/>
    <w:lvl w:ilvl="0" w:tplc="C1661858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3F785CCE">
      <w:numFmt w:val="bullet"/>
      <w:lvlText w:val="•"/>
      <w:lvlJc w:val="left"/>
      <w:pPr>
        <w:ind w:left="885" w:hanging="360"/>
      </w:pPr>
      <w:rPr>
        <w:rFonts w:hint="default"/>
        <w:lang w:val="it-IT" w:eastAsia="en-US" w:bidi="ar-SA"/>
      </w:rPr>
    </w:lvl>
    <w:lvl w:ilvl="2" w:tplc="A63255BA">
      <w:numFmt w:val="bullet"/>
      <w:lvlText w:val="•"/>
      <w:lvlJc w:val="left"/>
      <w:pPr>
        <w:ind w:left="971" w:hanging="360"/>
      </w:pPr>
      <w:rPr>
        <w:rFonts w:hint="default"/>
        <w:lang w:val="it-IT" w:eastAsia="en-US" w:bidi="ar-SA"/>
      </w:rPr>
    </w:lvl>
    <w:lvl w:ilvl="3" w:tplc="10A84408">
      <w:numFmt w:val="bullet"/>
      <w:lvlText w:val="•"/>
      <w:lvlJc w:val="left"/>
      <w:pPr>
        <w:ind w:left="1056" w:hanging="360"/>
      </w:pPr>
      <w:rPr>
        <w:rFonts w:hint="default"/>
        <w:lang w:val="it-IT" w:eastAsia="en-US" w:bidi="ar-SA"/>
      </w:rPr>
    </w:lvl>
    <w:lvl w:ilvl="4" w:tplc="78DAC39E">
      <w:numFmt w:val="bullet"/>
      <w:lvlText w:val="•"/>
      <w:lvlJc w:val="left"/>
      <w:pPr>
        <w:ind w:left="1142" w:hanging="360"/>
      </w:pPr>
      <w:rPr>
        <w:rFonts w:hint="default"/>
        <w:lang w:val="it-IT" w:eastAsia="en-US" w:bidi="ar-SA"/>
      </w:rPr>
    </w:lvl>
    <w:lvl w:ilvl="5" w:tplc="2EB8D3B6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6" w:tplc="6A26C758">
      <w:numFmt w:val="bullet"/>
      <w:lvlText w:val="•"/>
      <w:lvlJc w:val="left"/>
      <w:pPr>
        <w:ind w:left="1313" w:hanging="360"/>
      </w:pPr>
      <w:rPr>
        <w:rFonts w:hint="default"/>
        <w:lang w:val="it-IT" w:eastAsia="en-US" w:bidi="ar-SA"/>
      </w:rPr>
    </w:lvl>
    <w:lvl w:ilvl="7" w:tplc="037E7072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8" w:tplc="22D0CB0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CB52F4E"/>
    <w:multiLevelType w:val="hybridMultilevel"/>
    <w:tmpl w:val="FCBA01CA"/>
    <w:lvl w:ilvl="0" w:tplc="FB3A8C0A">
      <w:numFmt w:val="bullet"/>
      <w:lvlText w:val=""/>
      <w:lvlJc w:val="left"/>
      <w:pPr>
        <w:ind w:left="501" w:hanging="461"/>
      </w:pPr>
      <w:rPr>
        <w:rFonts w:ascii="Wingdings" w:eastAsia="Wingdings" w:hAnsi="Wingdings" w:cs="Wingdings" w:hint="default"/>
        <w:w w:val="100"/>
        <w:sz w:val="40"/>
        <w:szCs w:val="40"/>
        <w:lang w:val="it-IT" w:eastAsia="en-US" w:bidi="ar-SA"/>
      </w:rPr>
    </w:lvl>
    <w:lvl w:ilvl="1" w:tplc="DB6410CE">
      <w:numFmt w:val="bullet"/>
      <w:lvlText w:val="•"/>
      <w:lvlJc w:val="left"/>
      <w:pPr>
        <w:ind w:left="770" w:hanging="461"/>
      </w:pPr>
      <w:rPr>
        <w:rFonts w:hint="default"/>
        <w:lang w:val="it-IT" w:eastAsia="en-US" w:bidi="ar-SA"/>
      </w:rPr>
    </w:lvl>
    <w:lvl w:ilvl="2" w:tplc="EFEE43B0">
      <w:numFmt w:val="bullet"/>
      <w:lvlText w:val="•"/>
      <w:lvlJc w:val="left"/>
      <w:pPr>
        <w:ind w:left="1041" w:hanging="461"/>
      </w:pPr>
      <w:rPr>
        <w:rFonts w:hint="default"/>
        <w:lang w:val="it-IT" w:eastAsia="en-US" w:bidi="ar-SA"/>
      </w:rPr>
    </w:lvl>
    <w:lvl w:ilvl="3" w:tplc="0B5C432A">
      <w:numFmt w:val="bullet"/>
      <w:lvlText w:val="•"/>
      <w:lvlJc w:val="left"/>
      <w:pPr>
        <w:ind w:left="1312" w:hanging="461"/>
      </w:pPr>
      <w:rPr>
        <w:rFonts w:hint="default"/>
        <w:lang w:val="it-IT" w:eastAsia="en-US" w:bidi="ar-SA"/>
      </w:rPr>
    </w:lvl>
    <w:lvl w:ilvl="4" w:tplc="FD3EF4B8">
      <w:numFmt w:val="bullet"/>
      <w:lvlText w:val="•"/>
      <w:lvlJc w:val="left"/>
      <w:pPr>
        <w:ind w:left="1583" w:hanging="461"/>
      </w:pPr>
      <w:rPr>
        <w:rFonts w:hint="default"/>
        <w:lang w:val="it-IT" w:eastAsia="en-US" w:bidi="ar-SA"/>
      </w:rPr>
    </w:lvl>
    <w:lvl w:ilvl="5" w:tplc="F7CA95E6">
      <w:numFmt w:val="bullet"/>
      <w:lvlText w:val="•"/>
      <w:lvlJc w:val="left"/>
      <w:pPr>
        <w:ind w:left="1854" w:hanging="461"/>
      </w:pPr>
      <w:rPr>
        <w:rFonts w:hint="default"/>
        <w:lang w:val="it-IT" w:eastAsia="en-US" w:bidi="ar-SA"/>
      </w:rPr>
    </w:lvl>
    <w:lvl w:ilvl="6" w:tplc="47B65EEE">
      <w:numFmt w:val="bullet"/>
      <w:lvlText w:val="•"/>
      <w:lvlJc w:val="left"/>
      <w:pPr>
        <w:ind w:left="2124" w:hanging="461"/>
      </w:pPr>
      <w:rPr>
        <w:rFonts w:hint="default"/>
        <w:lang w:val="it-IT" w:eastAsia="en-US" w:bidi="ar-SA"/>
      </w:rPr>
    </w:lvl>
    <w:lvl w:ilvl="7" w:tplc="68E8190C">
      <w:numFmt w:val="bullet"/>
      <w:lvlText w:val="•"/>
      <w:lvlJc w:val="left"/>
      <w:pPr>
        <w:ind w:left="2395" w:hanging="461"/>
      </w:pPr>
      <w:rPr>
        <w:rFonts w:hint="default"/>
        <w:lang w:val="it-IT" w:eastAsia="en-US" w:bidi="ar-SA"/>
      </w:rPr>
    </w:lvl>
    <w:lvl w:ilvl="8" w:tplc="6AA2573C">
      <w:numFmt w:val="bullet"/>
      <w:lvlText w:val="•"/>
      <w:lvlJc w:val="left"/>
      <w:pPr>
        <w:ind w:left="2666" w:hanging="461"/>
      </w:pPr>
      <w:rPr>
        <w:rFonts w:hint="default"/>
        <w:lang w:val="it-IT" w:eastAsia="en-US" w:bidi="ar-SA"/>
      </w:rPr>
    </w:lvl>
  </w:abstractNum>
  <w:abstractNum w:abstractNumId="15" w15:restartNumberingAfterBreak="0">
    <w:nsid w:val="7C4B229A"/>
    <w:multiLevelType w:val="hybridMultilevel"/>
    <w:tmpl w:val="29AE7792"/>
    <w:lvl w:ilvl="0" w:tplc="8B722D86">
      <w:numFmt w:val="bullet"/>
      <w:lvlText w:val=""/>
      <w:lvlJc w:val="left"/>
      <w:pPr>
        <w:ind w:left="739" w:hanging="461"/>
      </w:pPr>
      <w:rPr>
        <w:rFonts w:ascii="Wingdings" w:eastAsia="Wingdings" w:hAnsi="Wingdings" w:cs="Wingdings" w:hint="default"/>
        <w:w w:val="100"/>
        <w:sz w:val="40"/>
        <w:szCs w:val="40"/>
        <w:lang w:val="it-IT" w:eastAsia="en-US" w:bidi="ar-SA"/>
      </w:rPr>
    </w:lvl>
    <w:lvl w:ilvl="1" w:tplc="ED6ABB22">
      <w:numFmt w:val="bullet"/>
      <w:lvlText w:val="•"/>
      <w:lvlJc w:val="left"/>
      <w:pPr>
        <w:ind w:left="826" w:hanging="461"/>
      </w:pPr>
      <w:rPr>
        <w:rFonts w:hint="default"/>
        <w:lang w:val="it-IT" w:eastAsia="en-US" w:bidi="ar-SA"/>
      </w:rPr>
    </w:lvl>
    <w:lvl w:ilvl="2" w:tplc="B18A9F0A">
      <w:numFmt w:val="bullet"/>
      <w:lvlText w:val="•"/>
      <w:lvlJc w:val="left"/>
      <w:pPr>
        <w:ind w:left="913" w:hanging="461"/>
      </w:pPr>
      <w:rPr>
        <w:rFonts w:hint="default"/>
        <w:lang w:val="it-IT" w:eastAsia="en-US" w:bidi="ar-SA"/>
      </w:rPr>
    </w:lvl>
    <w:lvl w:ilvl="3" w:tplc="F1CE2086">
      <w:numFmt w:val="bullet"/>
      <w:lvlText w:val="•"/>
      <w:lvlJc w:val="left"/>
      <w:pPr>
        <w:ind w:left="1000" w:hanging="461"/>
      </w:pPr>
      <w:rPr>
        <w:rFonts w:hint="default"/>
        <w:lang w:val="it-IT" w:eastAsia="en-US" w:bidi="ar-SA"/>
      </w:rPr>
    </w:lvl>
    <w:lvl w:ilvl="4" w:tplc="25882470">
      <w:numFmt w:val="bullet"/>
      <w:lvlText w:val="•"/>
      <w:lvlJc w:val="left"/>
      <w:pPr>
        <w:ind w:left="1087" w:hanging="461"/>
      </w:pPr>
      <w:rPr>
        <w:rFonts w:hint="default"/>
        <w:lang w:val="it-IT" w:eastAsia="en-US" w:bidi="ar-SA"/>
      </w:rPr>
    </w:lvl>
    <w:lvl w:ilvl="5" w:tplc="5F7C7A96">
      <w:numFmt w:val="bullet"/>
      <w:lvlText w:val="•"/>
      <w:lvlJc w:val="left"/>
      <w:pPr>
        <w:ind w:left="1174" w:hanging="461"/>
      </w:pPr>
      <w:rPr>
        <w:rFonts w:hint="default"/>
        <w:lang w:val="it-IT" w:eastAsia="en-US" w:bidi="ar-SA"/>
      </w:rPr>
    </w:lvl>
    <w:lvl w:ilvl="6" w:tplc="3D72AA68">
      <w:numFmt w:val="bullet"/>
      <w:lvlText w:val="•"/>
      <w:lvlJc w:val="left"/>
      <w:pPr>
        <w:ind w:left="1261" w:hanging="461"/>
      </w:pPr>
      <w:rPr>
        <w:rFonts w:hint="default"/>
        <w:lang w:val="it-IT" w:eastAsia="en-US" w:bidi="ar-SA"/>
      </w:rPr>
    </w:lvl>
    <w:lvl w:ilvl="7" w:tplc="FF3EAB90">
      <w:numFmt w:val="bullet"/>
      <w:lvlText w:val="•"/>
      <w:lvlJc w:val="left"/>
      <w:pPr>
        <w:ind w:left="1348" w:hanging="461"/>
      </w:pPr>
      <w:rPr>
        <w:rFonts w:hint="default"/>
        <w:lang w:val="it-IT" w:eastAsia="en-US" w:bidi="ar-SA"/>
      </w:rPr>
    </w:lvl>
    <w:lvl w:ilvl="8" w:tplc="3EC8EE34">
      <w:numFmt w:val="bullet"/>
      <w:lvlText w:val="•"/>
      <w:lvlJc w:val="left"/>
      <w:pPr>
        <w:ind w:left="1435" w:hanging="461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93"/>
    <w:rsid w:val="00101836"/>
    <w:rsid w:val="00220277"/>
    <w:rsid w:val="003E5965"/>
    <w:rsid w:val="005756CF"/>
    <w:rsid w:val="0058409D"/>
    <w:rsid w:val="00587260"/>
    <w:rsid w:val="00765E97"/>
    <w:rsid w:val="007B4705"/>
    <w:rsid w:val="007C743C"/>
    <w:rsid w:val="00A66A93"/>
    <w:rsid w:val="00B661FF"/>
    <w:rsid w:val="00C937B2"/>
    <w:rsid w:val="00C94E1E"/>
    <w:rsid w:val="00D51B0F"/>
    <w:rsid w:val="00D54176"/>
    <w:rsid w:val="00E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1F5"/>
  <w15:docId w15:val="{4EECACD3-8B5C-44B2-9C66-B0DEFCD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67" w:hanging="361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8"/>
      <w:ind w:left="107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2255" w:right="2311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line="414" w:lineRule="exact"/>
      <w:ind w:left="467" w:hanging="361"/>
    </w:pPr>
  </w:style>
  <w:style w:type="paragraph" w:customStyle="1" w:styleId="TableParagraph">
    <w:name w:val="Table Paragraph"/>
    <w:basedOn w:val="Normale"/>
    <w:uiPriority w:val="1"/>
    <w:qFormat/>
    <w:pPr>
      <w:ind w:left="62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D"/>
    <w:rPr>
      <w:rFonts w:ascii="Segoe UI" w:eastAsia="Arial" w:hAnsi="Segoe UI" w:cs="Segoe UI"/>
      <w:sz w:val="18"/>
      <w:szCs w:val="18"/>
      <w:lang w:val="it-IT"/>
    </w:rPr>
  </w:style>
  <w:style w:type="paragraph" w:customStyle="1" w:styleId="CorpoA">
    <w:name w:val="Corpo A"/>
    <w:rsid w:val="003E596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51B0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ia.tacchin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@mattiatacchini.it" TargetMode="External"/><Relationship Id="rId5" Type="http://schemas.openxmlformats.org/officeDocument/2006/relationships/hyperlink" Target="mailto:castelfrancob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data:______________________</vt:lpstr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data:______________________</dc:title>
  <dc:creator>COMUNE DI CASTELFRANCO VENETO</dc:creator>
  <cp:lastModifiedBy>Paola Maria Rosaria Pianezzola</cp:lastModifiedBy>
  <cp:revision>5</cp:revision>
  <cp:lastPrinted>2023-07-20T07:29:00Z</cp:lastPrinted>
  <dcterms:created xsi:type="dcterms:W3CDTF">2023-12-06T08:35:00Z</dcterms:created>
  <dcterms:modified xsi:type="dcterms:W3CDTF">2023-12-07T12:14:00Z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