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EEE" w:rsidRDefault="002E2A8B">
      <w:r>
        <w:t>Prova 1</w:t>
      </w:r>
    </w:p>
    <w:p w:rsidR="002E2A8B" w:rsidRPr="00F37866" w:rsidRDefault="002E2A8B" w:rsidP="002E2A8B">
      <w:pPr>
        <w:widowControl w:val="0"/>
        <w:numPr>
          <w:ilvl w:val="0"/>
          <w:numId w:val="3"/>
        </w:numPr>
        <w:suppressAutoHyphens/>
        <w:spacing w:line="480" w:lineRule="auto"/>
        <w:textAlignment w:val="baseline"/>
        <w:rPr>
          <w:sz w:val="24"/>
          <w:szCs w:val="24"/>
        </w:rPr>
      </w:pPr>
      <w:r w:rsidRPr="00F37866">
        <w:rPr>
          <w:sz w:val="24"/>
          <w:szCs w:val="24"/>
        </w:rPr>
        <w:t>SI ILLUSTRI QUALI SONO LE PRINCIPALI COMPETENZE DEL CONSIGLIO COMUNALE</w:t>
      </w:r>
    </w:p>
    <w:p w:rsidR="002E2A8B" w:rsidRPr="005A186A" w:rsidRDefault="002E2A8B" w:rsidP="002E2A8B">
      <w:pPr>
        <w:pStyle w:val="Paragrafoelenco"/>
        <w:numPr>
          <w:ilvl w:val="0"/>
          <w:numId w:val="3"/>
        </w:numPr>
        <w:suppressAutoHyphens/>
        <w:autoSpaceDN w:val="0"/>
        <w:spacing w:line="254" w:lineRule="auto"/>
        <w:textAlignment w:val="baseline"/>
        <w:rPr>
          <w:rFonts w:cs="Calibri"/>
          <w:sz w:val="24"/>
          <w:szCs w:val="24"/>
        </w:rPr>
      </w:pPr>
      <w:r w:rsidRPr="005A186A">
        <w:rPr>
          <w:rFonts w:cs="Calibri"/>
          <w:sz w:val="24"/>
          <w:szCs w:val="24"/>
        </w:rPr>
        <w:t>COS’È LA DETERMINAZIONE A CONTRATTARE PREVISTA DALL’ARTICOLO 192 DEL D.LGS. N. 267/2000?</w:t>
      </w:r>
    </w:p>
    <w:p w:rsidR="002E2A8B" w:rsidRDefault="002E2A8B"/>
    <w:p w:rsidR="002E2A8B" w:rsidRPr="000C7CF9" w:rsidRDefault="002E2A8B" w:rsidP="002E2A8B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0C7CF9">
        <w:rPr>
          <w:sz w:val="24"/>
          <w:szCs w:val="24"/>
        </w:rPr>
        <w:t>QUALI SOGGETTI POSSONO PARTECIPARE AL PROCEDIMENTO AMMINISTRATIVO</w:t>
      </w:r>
    </w:p>
    <w:p w:rsidR="002E2A8B" w:rsidRDefault="002E2A8B">
      <w:r>
        <w:t>Il candidato traduca il seguente testo</w:t>
      </w:r>
    </w:p>
    <w:p w:rsidR="002E2A8B" w:rsidRDefault="002E2A8B">
      <w:r w:rsidRPr="00BA7919">
        <w:rPr>
          <w:rFonts w:ascii="Calibri" w:hAnsi="Calibri" w:cs="Calibri"/>
          <w:color w:val="404040"/>
          <w:sz w:val="24"/>
          <w:szCs w:val="24"/>
        </w:rPr>
        <w:t xml:space="preserve">The </w:t>
      </w:r>
      <w:proofErr w:type="spellStart"/>
      <w:r w:rsidRPr="00BA7919">
        <w:rPr>
          <w:rFonts w:ascii="Calibri" w:hAnsi="Calibri" w:cs="Calibri"/>
          <w:color w:val="404040"/>
          <w:sz w:val="24"/>
          <w:szCs w:val="24"/>
        </w:rPr>
        <w:t>Commission</w:t>
      </w:r>
      <w:proofErr w:type="spellEnd"/>
      <w:r w:rsidRPr="00BA7919">
        <w:rPr>
          <w:rFonts w:ascii="Calibri" w:hAnsi="Calibri" w:cs="Calibri"/>
          <w:color w:val="404040"/>
          <w:sz w:val="24"/>
          <w:szCs w:val="24"/>
        </w:rPr>
        <w:t xml:space="preserve"> </w:t>
      </w:r>
      <w:proofErr w:type="spellStart"/>
      <w:r w:rsidRPr="00BA7919">
        <w:rPr>
          <w:rFonts w:ascii="Calibri" w:hAnsi="Calibri" w:cs="Calibri"/>
          <w:color w:val="404040"/>
          <w:sz w:val="24"/>
          <w:szCs w:val="24"/>
        </w:rPr>
        <w:t>is</w:t>
      </w:r>
      <w:proofErr w:type="spellEnd"/>
      <w:r w:rsidRPr="00BA7919">
        <w:rPr>
          <w:rFonts w:ascii="Calibri" w:hAnsi="Calibri" w:cs="Calibri"/>
          <w:color w:val="404040"/>
          <w:sz w:val="24"/>
          <w:szCs w:val="24"/>
        </w:rPr>
        <w:t xml:space="preserve"> </w:t>
      </w:r>
      <w:proofErr w:type="spellStart"/>
      <w:r w:rsidRPr="00BA7919">
        <w:rPr>
          <w:rFonts w:ascii="Calibri" w:hAnsi="Calibri" w:cs="Calibri"/>
          <w:color w:val="404040"/>
          <w:sz w:val="24"/>
          <w:szCs w:val="24"/>
        </w:rPr>
        <w:t>composed</w:t>
      </w:r>
      <w:proofErr w:type="spellEnd"/>
      <w:r w:rsidRPr="00BA7919">
        <w:rPr>
          <w:rFonts w:ascii="Calibri" w:hAnsi="Calibri" w:cs="Calibri"/>
          <w:color w:val="404040"/>
          <w:sz w:val="24"/>
          <w:szCs w:val="24"/>
        </w:rPr>
        <w:t xml:space="preserve"> of the College of </w:t>
      </w:r>
      <w:proofErr w:type="spellStart"/>
      <w:r w:rsidRPr="00BA7919">
        <w:rPr>
          <w:rFonts w:ascii="Calibri" w:hAnsi="Calibri" w:cs="Calibri"/>
          <w:color w:val="404040"/>
          <w:sz w:val="24"/>
          <w:szCs w:val="24"/>
        </w:rPr>
        <w:t>Commissioners</w:t>
      </w:r>
      <w:proofErr w:type="spellEnd"/>
      <w:r w:rsidRPr="00BA7919">
        <w:rPr>
          <w:rFonts w:ascii="Calibri" w:hAnsi="Calibri" w:cs="Calibri"/>
          <w:color w:val="404040"/>
          <w:sz w:val="24"/>
          <w:szCs w:val="24"/>
        </w:rPr>
        <w:t xml:space="preserve"> from 27 EU </w:t>
      </w:r>
      <w:proofErr w:type="spellStart"/>
      <w:r w:rsidRPr="00BA7919">
        <w:rPr>
          <w:rFonts w:ascii="Calibri" w:hAnsi="Calibri" w:cs="Calibri"/>
          <w:color w:val="404040"/>
          <w:sz w:val="24"/>
          <w:szCs w:val="24"/>
        </w:rPr>
        <w:t>countries</w:t>
      </w:r>
      <w:proofErr w:type="spellEnd"/>
      <w:r w:rsidRPr="00BA7919">
        <w:rPr>
          <w:rFonts w:ascii="Calibri" w:hAnsi="Calibri" w:cs="Calibri"/>
          <w:color w:val="404040"/>
          <w:sz w:val="24"/>
          <w:szCs w:val="24"/>
        </w:rPr>
        <w:t xml:space="preserve">. </w:t>
      </w:r>
      <w:proofErr w:type="spellStart"/>
      <w:r w:rsidRPr="00BA7919">
        <w:rPr>
          <w:rFonts w:ascii="Calibri" w:hAnsi="Calibri" w:cs="Calibri"/>
          <w:color w:val="404040"/>
          <w:sz w:val="24"/>
          <w:szCs w:val="24"/>
        </w:rPr>
        <w:t>Together</w:t>
      </w:r>
      <w:proofErr w:type="spellEnd"/>
      <w:r w:rsidRPr="00BA7919">
        <w:rPr>
          <w:rFonts w:ascii="Calibri" w:hAnsi="Calibri" w:cs="Calibri"/>
          <w:color w:val="404040"/>
          <w:sz w:val="24"/>
          <w:szCs w:val="24"/>
        </w:rPr>
        <w:t xml:space="preserve">, the 27 </w:t>
      </w:r>
      <w:proofErr w:type="spellStart"/>
      <w:r w:rsidRPr="00BA7919">
        <w:rPr>
          <w:rFonts w:ascii="Calibri" w:hAnsi="Calibri" w:cs="Calibri"/>
          <w:color w:val="404040"/>
          <w:sz w:val="24"/>
          <w:szCs w:val="24"/>
        </w:rPr>
        <w:t>Members</w:t>
      </w:r>
      <w:proofErr w:type="spellEnd"/>
      <w:r w:rsidRPr="00BA7919">
        <w:rPr>
          <w:rFonts w:ascii="Calibri" w:hAnsi="Calibri" w:cs="Calibri"/>
          <w:color w:val="404040"/>
          <w:sz w:val="24"/>
          <w:szCs w:val="24"/>
        </w:rPr>
        <w:t xml:space="preserve"> of the College are the </w:t>
      </w:r>
      <w:proofErr w:type="spellStart"/>
      <w:r w:rsidRPr="00BA7919">
        <w:rPr>
          <w:rFonts w:ascii="Calibri" w:hAnsi="Calibri" w:cs="Calibri"/>
          <w:color w:val="404040"/>
          <w:sz w:val="24"/>
          <w:szCs w:val="24"/>
        </w:rPr>
        <w:t>Commission's</w:t>
      </w:r>
      <w:proofErr w:type="spellEnd"/>
      <w:r w:rsidRPr="00BA7919">
        <w:rPr>
          <w:rFonts w:ascii="Calibri" w:hAnsi="Calibri" w:cs="Calibri"/>
          <w:color w:val="404040"/>
          <w:sz w:val="24"/>
          <w:szCs w:val="24"/>
        </w:rPr>
        <w:t xml:space="preserve"> </w:t>
      </w:r>
      <w:proofErr w:type="spellStart"/>
      <w:r w:rsidRPr="00BA7919">
        <w:rPr>
          <w:rFonts w:ascii="Calibri" w:hAnsi="Calibri" w:cs="Calibri"/>
          <w:color w:val="404040"/>
          <w:sz w:val="24"/>
          <w:szCs w:val="24"/>
        </w:rPr>
        <w:t>political</w:t>
      </w:r>
      <w:proofErr w:type="spellEnd"/>
      <w:r w:rsidRPr="00BA7919">
        <w:rPr>
          <w:rFonts w:ascii="Calibri" w:hAnsi="Calibri" w:cs="Calibri"/>
          <w:color w:val="404040"/>
          <w:sz w:val="24"/>
          <w:szCs w:val="24"/>
        </w:rPr>
        <w:t xml:space="preserve"> leadership </w:t>
      </w:r>
      <w:proofErr w:type="spellStart"/>
      <w:r w:rsidRPr="00BA7919">
        <w:rPr>
          <w:rFonts w:ascii="Calibri" w:hAnsi="Calibri" w:cs="Calibri"/>
          <w:color w:val="404040"/>
          <w:sz w:val="24"/>
          <w:szCs w:val="24"/>
        </w:rPr>
        <w:t>during</w:t>
      </w:r>
      <w:proofErr w:type="spellEnd"/>
      <w:r w:rsidRPr="00BA7919">
        <w:rPr>
          <w:rFonts w:ascii="Calibri" w:hAnsi="Calibri" w:cs="Calibri"/>
          <w:color w:val="404040"/>
          <w:sz w:val="24"/>
          <w:szCs w:val="24"/>
        </w:rPr>
        <w:t xml:space="preserve"> a 5-year </w:t>
      </w:r>
      <w:proofErr w:type="spellStart"/>
      <w:r w:rsidRPr="00BA7919">
        <w:rPr>
          <w:rFonts w:ascii="Calibri" w:hAnsi="Calibri" w:cs="Calibri"/>
          <w:color w:val="404040"/>
          <w:sz w:val="24"/>
          <w:szCs w:val="24"/>
        </w:rPr>
        <w:t>term</w:t>
      </w:r>
      <w:proofErr w:type="spellEnd"/>
      <w:r w:rsidRPr="00BA7919">
        <w:rPr>
          <w:rFonts w:ascii="Calibri" w:hAnsi="Calibri" w:cs="Calibri"/>
          <w:color w:val="404040"/>
          <w:sz w:val="24"/>
          <w:szCs w:val="24"/>
        </w:rPr>
        <w:t xml:space="preserve">. </w:t>
      </w:r>
      <w:proofErr w:type="spellStart"/>
      <w:r w:rsidRPr="00BA7919">
        <w:rPr>
          <w:rFonts w:ascii="Calibri" w:hAnsi="Calibri" w:cs="Calibri"/>
          <w:color w:val="404040"/>
          <w:sz w:val="24"/>
          <w:szCs w:val="24"/>
        </w:rPr>
        <w:t>They</w:t>
      </w:r>
      <w:proofErr w:type="spellEnd"/>
      <w:r w:rsidRPr="00BA7919">
        <w:rPr>
          <w:rFonts w:ascii="Calibri" w:hAnsi="Calibri" w:cs="Calibri"/>
          <w:color w:val="404040"/>
          <w:sz w:val="24"/>
          <w:szCs w:val="24"/>
        </w:rPr>
        <w:t xml:space="preserve"> are </w:t>
      </w:r>
      <w:proofErr w:type="spellStart"/>
      <w:r w:rsidRPr="00BA7919">
        <w:rPr>
          <w:rFonts w:ascii="Calibri" w:hAnsi="Calibri" w:cs="Calibri"/>
          <w:color w:val="404040"/>
          <w:sz w:val="24"/>
          <w:szCs w:val="24"/>
        </w:rPr>
        <w:t>assigned</w:t>
      </w:r>
      <w:proofErr w:type="spellEnd"/>
      <w:r w:rsidRPr="00BA7919">
        <w:rPr>
          <w:rFonts w:ascii="Calibri" w:hAnsi="Calibri" w:cs="Calibri"/>
          <w:color w:val="404040"/>
          <w:sz w:val="24"/>
          <w:szCs w:val="24"/>
        </w:rPr>
        <w:t> </w:t>
      </w:r>
      <w:proofErr w:type="spellStart"/>
      <w:r w:rsidRPr="00BA7919">
        <w:rPr>
          <w:rFonts w:ascii="Calibri" w:hAnsi="Calibri" w:cs="Calibri"/>
          <w:color w:val="404040"/>
          <w:sz w:val="24"/>
          <w:szCs w:val="24"/>
        </w:rPr>
        <w:t>responsibility</w:t>
      </w:r>
      <w:proofErr w:type="spellEnd"/>
      <w:r w:rsidRPr="00BA7919">
        <w:rPr>
          <w:rFonts w:ascii="Calibri" w:hAnsi="Calibri" w:cs="Calibri"/>
          <w:color w:val="404040"/>
          <w:sz w:val="24"/>
          <w:szCs w:val="24"/>
        </w:rPr>
        <w:t xml:space="preserve"> for </w:t>
      </w:r>
      <w:proofErr w:type="spellStart"/>
      <w:r w:rsidRPr="00BA7919">
        <w:rPr>
          <w:rFonts w:ascii="Calibri" w:hAnsi="Calibri" w:cs="Calibri"/>
          <w:color w:val="404040"/>
          <w:sz w:val="24"/>
          <w:szCs w:val="24"/>
        </w:rPr>
        <w:t>specific</w:t>
      </w:r>
      <w:proofErr w:type="spellEnd"/>
      <w:r w:rsidRPr="00BA7919">
        <w:rPr>
          <w:rFonts w:ascii="Calibri" w:hAnsi="Calibri" w:cs="Calibri"/>
          <w:color w:val="404040"/>
          <w:sz w:val="24"/>
          <w:szCs w:val="24"/>
        </w:rPr>
        <w:t xml:space="preserve"> policy </w:t>
      </w:r>
      <w:proofErr w:type="spellStart"/>
      <w:r w:rsidRPr="00BA7919">
        <w:rPr>
          <w:rFonts w:ascii="Calibri" w:hAnsi="Calibri" w:cs="Calibri"/>
          <w:color w:val="404040"/>
          <w:sz w:val="24"/>
          <w:szCs w:val="24"/>
        </w:rPr>
        <w:t>areas</w:t>
      </w:r>
      <w:proofErr w:type="spellEnd"/>
      <w:r w:rsidRPr="00BA7919">
        <w:rPr>
          <w:rFonts w:ascii="Calibri" w:hAnsi="Calibri" w:cs="Calibri"/>
          <w:color w:val="404040"/>
          <w:sz w:val="24"/>
          <w:szCs w:val="24"/>
        </w:rPr>
        <w:t xml:space="preserve"> by the </w:t>
      </w:r>
      <w:proofErr w:type="spellStart"/>
      <w:r w:rsidRPr="00BA7919">
        <w:rPr>
          <w:rFonts w:ascii="Calibri" w:hAnsi="Calibri" w:cs="Calibri"/>
          <w:color w:val="404040"/>
          <w:sz w:val="24"/>
          <w:szCs w:val="24"/>
        </w:rPr>
        <w:t>President</w:t>
      </w:r>
      <w:proofErr w:type="spellEnd"/>
      <w:r w:rsidRPr="00BA7919">
        <w:rPr>
          <w:rFonts w:ascii="Calibri" w:hAnsi="Calibri" w:cs="Calibri"/>
          <w:color w:val="404040"/>
          <w:sz w:val="24"/>
          <w:szCs w:val="24"/>
        </w:rPr>
        <w:t>.</w:t>
      </w:r>
    </w:p>
    <w:p w:rsidR="002E2A8B" w:rsidRDefault="002E2A8B"/>
    <w:p w:rsidR="002E2A8B" w:rsidRDefault="002E2A8B">
      <w:r>
        <w:t>Cosa si intende per PEC?</w:t>
      </w:r>
    </w:p>
    <w:p w:rsidR="002E2A8B" w:rsidRDefault="002E2A8B">
      <w:r>
        <w:br w:type="page"/>
      </w:r>
    </w:p>
    <w:p w:rsidR="002E2A8B" w:rsidRDefault="002E2A8B">
      <w:r>
        <w:lastRenderedPageBreak/>
        <w:t>Prova 2</w:t>
      </w:r>
    </w:p>
    <w:p w:rsidR="002E2A8B" w:rsidRPr="00F37866" w:rsidRDefault="002E2A8B" w:rsidP="002E2A8B">
      <w:pPr>
        <w:widowControl w:val="0"/>
        <w:numPr>
          <w:ilvl w:val="0"/>
          <w:numId w:val="6"/>
        </w:numPr>
        <w:suppressAutoHyphens/>
        <w:spacing w:line="480" w:lineRule="auto"/>
        <w:textAlignment w:val="baseline"/>
        <w:rPr>
          <w:sz w:val="24"/>
          <w:szCs w:val="24"/>
        </w:rPr>
      </w:pPr>
      <w:r w:rsidRPr="00F37866">
        <w:rPr>
          <w:sz w:val="24"/>
          <w:szCs w:val="24"/>
        </w:rPr>
        <w:t>SI DESCRIVANO LE COMPETENZE DEL DIRIGENTE COMUNALE</w:t>
      </w:r>
    </w:p>
    <w:p w:rsidR="002E2A8B" w:rsidRDefault="002E2A8B" w:rsidP="002E2A8B">
      <w:pPr>
        <w:pStyle w:val="Paragrafoelenco"/>
        <w:numPr>
          <w:ilvl w:val="0"/>
          <w:numId w:val="6"/>
        </w:numPr>
        <w:suppressAutoHyphens/>
        <w:autoSpaceDN w:val="0"/>
        <w:spacing w:line="254" w:lineRule="auto"/>
        <w:textAlignment w:val="baseline"/>
        <w:rPr>
          <w:rFonts w:cs="Calibri"/>
          <w:sz w:val="24"/>
          <w:szCs w:val="24"/>
        </w:rPr>
      </w:pPr>
      <w:r w:rsidRPr="005A186A">
        <w:rPr>
          <w:rFonts w:cs="Calibri"/>
          <w:sz w:val="24"/>
          <w:szCs w:val="24"/>
        </w:rPr>
        <w:t>COSA SI INTENDE PER SOCCORSO ISTRUTTORIO DEL CODICE DEGLI APPALTI?</w:t>
      </w:r>
    </w:p>
    <w:p w:rsidR="002E2A8B" w:rsidRPr="005A186A" w:rsidRDefault="002E2A8B" w:rsidP="002E2A8B">
      <w:pPr>
        <w:pStyle w:val="Paragrafoelenco"/>
        <w:suppressAutoHyphens/>
        <w:autoSpaceDN w:val="0"/>
        <w:spacing w:line="254" w:lineRule="auto"/>
        <w:textAlignment w:val="baseline"/>
        <w:rPr>
          <w:rFonts w:cs="Calibri"/>
          <w:sz w:val="24"/>
          <w:szCs w:val="24"/>
        </w:rPr>
      </w:pPr>
    </w:p>
    <w:p w:rsidR="002E2A8B" w:rsidRPr="000C7CF9" w:rsidRDefault="002E2A8B" w:rsidP="002E2A8B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0C7CF9">
        <w:rPr>
          <w:sz w:val="24"/>
          <w:szCs w:val="24"/>
        </w:rPr>
        <w:t>LA RESPONSABILITA’ DISCIPLINARE DEL DIPENDNETE COMUNALE</w:t>
      </w:r>
    </w:p>
    <w:p w:rsidR="002E2A8B" w:rsidRDefault="002E2A8B"/>
    <w:p w:rsidR="002E2A8B" w:rsidRDefault="002E2A8B">
      <w:r>
        <w:t>Il candidato traduca il seguente testo:</w:t>
      </w:r>
    </w:p>
    <w:p w:rsidR="002E2A8B" w:rsidRPr="00BA7919" w:rsidRDefault="002E2A8B" w:rsidP="002E2A8B">
      <w:pPr>
        <w:rPr>
          <w:rFonts w:ascii="Calibri" w:hAnsi="Calibri" w:cs="Calibri"/>
          <w:color w:val="404040"/>
          <w:sz w:val="24"/>
          <w:szCs w:val="24"/>
        </w:rPr>
      </w:pPr>
      <w:r w:rsidRPr="00BA7919">
        <w:rPr>
          <w:rFonts w:ascii="Calibri" w:hAnsi="Calibri" w:cs="Calibri"/>
          <w:color w:val="404040"/>
          <w:sz w:val="24"/>
          <w:szCs w:val="24"/>
        </w:rPr>
        <w:t xml:space="preserve">At </w:t>
      </w:r>
      <w:proofErr w:type="spellStart"/>
      <w:r w:rsidRPr="00BA7919">
        <w:rPr>
          <w:rFonts w:ascii="Calibri" w:hAnsi="Calibri" w:cs="Calibri"/>
          <w:color w:val="404040"/>
          <w:sz w:val="24"/>
          <w:szCs w:val="24"/>
        </w:rPr>
        <w:t>their</w:t>
      </w:r>
      <w:proofErr w:type="spellEnd"/>
      <w:r w:rsidRPr="00BA7919">
        <w:rPr>
          <w:rFonts w:ascii="Calibri" w:hAnsi="Calibri" w:cs="Calibri"/>
          <w:color w:val="404040"/>
          <w:sz w:val="24"/>
          <w:szCs w:val="24"/>
        </w:rPr>
        <w:t xml:space="preserve"> first </w:t>
      </w:r>
      <w:proofErr w:type="spellStart"/>
      <w:r w:rsidRPr="00BA7919">
        <w:rPr>
          <w:rFonts w:ascii="Calibri" w:hAnsi="Calibri" w:cs="Calibri"/>
          <w:color w:val="404040"/>
          <w:sz w:val="24"/>
          <w:szCs w:val="24"/>
        </w:rPr>
        <w:t>formal</w:t>
      </w:r>
      <w:proofErr w:type="spellEnd"/>
      <w:r w:rsidRPr="00BA7919">
        <w:rPr>
          <w:rFonts w:ascii="Calibri" w:hAnsi="Calibri" w:cs="Calibri"/>
          <w:color w:val="404040"/>
          <w:sz w:val="24"/>
          <w:szCs w:val="24"/>
        </w:rPr>
        <w:t xml:space="preserve"> meeting under the </w:t>
      </w:r>
      <w:proofErr w:type="spellStart"/>
      <w:r w:rsidRPr="00BA7919">
        <w:rPr>
          <w:rFonts w:ascii="Calibri" w:hAnsi="Calibri" w:cs="Calibri"/>
          <w:color w:val="404040"/>
          <w:sz w:val="24"/>
          <w:szCs w:val="24"/>
        </w:rPr>
        <w:t>presidency</w:t>
      </w:r>
      <w:proofErr w:type="spellEnd"/>
      <w:r w:rsidRPr="00BA7919">
        <w:rPr>
          <w:rFonts w:ascii="Calibri" w:hAnsi="Calibri" w:cs="Calibri"/>
          <w:color w:val="404040"/>
          <w:sz w:val="24"/>
          <w:szCs w:val="24"/>
        </w:rPr>
        <w:t xml:space="preserve"> of Ursula von </w:t>
      </w:r>
      <w:proofErr w:type="spellStart"/>
      <w:r w:rsidRPr="00BA7919">
        <w:rPr>
          <w:rFonts w:ascii="Calibri" w:hAnsi="Calibri" w:cs="Calibri"/>
          <w:color w:val="404040"/>
          <w:sz w:val="24"/>
          <w:szCs w:val="24"/>
        </w:rPr>
        <w:t>der</w:t>
      </w:r>
      <w:proofErr w:type="spellEnd"/>
      <w:r w:rsidRPr="00BA7919">
        <w:rPr>
          <w:rFonts w:ascii="Calibri" w:hAnsi="Calibri" w:cs="Calibri"/>
          <w:color w:val="404040"/>
          <w:sz w:val="24"/>
          <w:szCs w:val="24"/>
        </w:rPr>
        <w:t xml:space="preserve"> </w:t>
      </w:r>
      <w:proofErr w:type="spellStart"/>
      <w:r w:rsidRPr="00BA7919">
        <w:rPr>
          <w:rFonts w:ascii="Calibri" w:hAnsi="Calibri" w:cs="Calibri"/>
          <w:color w:val="404040"/>
          <w:sz w:val="24"/>
          <w:szCs w:val="24"/>
        </w:rPr>
        <w:t>Leyen</w:t>
      </w:r>
      <w:proofErr w:type="spellEnd"/>
      <w:r w:rsidRPr="00BA7919">
        <w:rPr>
          <w:rFonts w:ascii="Calibri" w:hAnsi="Calibri" w:cs="Calibri"/>
          <w:color w:val="404040"/>
          <w:sz w:val="24"/>
          <w:szCs w:val="24"/>
        </w:rPr>
        <w:t xml:space="preserve">, the College of </w:t>
      </w:r>
      <w:proofErr w:type="spellStart"/>
      <w:r w:rsidRPr="00BA7919">
        <w:rPr>
          <w:rFonts w:ascii="Calibri" w:hAnsi="Calibri" w:cs="Calibri"/>
          <w:color w:val="404040"/>
          <w:sz w:val="24"/>
          <w:szCs w:val="24"/>
        </w:rPr>
        <w:t>Commissioners</w:t>
      </w:r>
      <w:proofErr w:type="spellEnd"/>
      <w:r w:rsidRPr="00BA7919">
        <w:rPr>
          <w:rFonts w:ascii="Calibri" w:hAnsi="Calibri" w:cs="Calibri"/>
          <w:color w:val="404040"/>
          <w:sz w:val="24"/>
          <w:szCs w:val="24"/>
        </w:rPr>
        <w:t xml:space="preserve"> </w:t>
      </w:r>
      <w:proofErr w:type="spellStart"/>
      <w:r w:rsidRPr="00BA7919">
        <w:rPr>
          <w:rFonts w:ascii="Calibri" w:hAnsi="Calibri" w:cs="Calibri"/>
          <w:color w:val="404040"/>
          <w:sz w:val="24"/>
          <w:szCs w:val="24"/>
        </w:rPr>
        <w:t>adopted</w:t>
      </w:r>
      <w:proofErr w:type="spellEnd"/>
      <w:r w:rsidRPr="00BA7919">
        <w:rPr>
          <w:rFonts w:ascii="Calibri" w:hAnsi="Calibri" w:cs="Calibri"/>
          <w:color w:val="404040"/>
          <w:sz w:val="24"/>
          <w:szCs w:val="24"/>
        </w:rPr>
        <w:t xml:space="preserve"> </w:t>
      </w:r>
      <w:proofErr w:type="spellStart"/>
      <w:r w:rsidRPr="00BA7919">
        <w:rPr>
          <w:rFonts w:ascii="Calibri" w:hAnsi="Calibri" w:cs="Calibri"/>
          <w:color w:val="404040"/>
          <w:sz w:val="24"/>
          <w:szCs w:val="24"/>
        </w:rPr>
        <w:t>its</w:t>
      </w:r>
      <w:proofErr w:type="spellEnd"/>
      <w:r w:rsidRPr="00BA7919">
        <w:rPr>
          <w:rFonts w:ascii="Calibri" w:hAnsi="Calibri" w:cs="Calibri"/>
          <w:color w:val="404040"/>
          <w:sz w:val="24"/>
          <w:szCs w:val="24"/>
        </w:rPr>
        <w:t xml:space="preserve"> </w:t>
      </w:r>
      <w:proofErr w:type="spellStart"/>
      <w:r w:rsidRPr="00BA7919">
        <w:rPr>
          <w:rFonts w:ascii="Calibri" w:hAnsi="Calibri" w:cs="Calibri"/>
          <w:color w:val="404040"/>
          <w:sz w:val="24"/>
          <w:szCs w:val="24"/>
        </w:rPr>
        <w:t>working</w:t>
      </w:r>
      <w:proofErr w:type="spellEnd"/>
      <w:r w:rsidRPr="00BA7919">
        <w:rPr>
          <w:rFonts w:ascii="Calibri" w:hAnsi="Calibri" w:cs="Calibri"/>
          <w:color w:val="404040"/>
          <w:sz w:val="24"/>
          <w:szCs w:val="24"/>
        </w:rPr>
        <w:t xml:space="preserve"> </w:t>
      </w:r>
      <w:proofErr w:type="spellStart"/>
      <w:r w:rsidRPr="00BA7919">
        <w:rPr>
          <w:rFonts w:ascii="Calibri" w:hAnsi="Calibri" w:cs="Calibri"/>
          <w:color w:val="404040"/>
          <w:sz w:val="24"/>
          <w:szCs w:val="24"/>
        </w:rPr>
        <w:t>methods</w:t>
      </w:r>
      <w:proofErr w:type="spellEnd"/>
      <w:r w:rsidRPr="00BA7919">
        <w:rPr>
          <w:rFonts w:ascii="Calibri" w:hAnsi="Calibri" w:cs="Calibri"/>
          <w:color w:val="404040"/>
          <w:sz w:val="24"/>
          <w:szCs w:val="24"/>
        </w:rPr>
        <w:t xml:space="preserve"> on the way the </w:t>
      </w:r>
      <w:proofErr w:type="spellStart"/>
      <w:r w:rsidRPr="00BA7919">
        <w:rPr>
          <w:rFonts w:ascii="Calibri" w:hAnsi="Calibri" w:cs="Calibri"/>
          <w:color w:val="404040"/>
          <w:sz w:val="24"/>
          <w:szCs w:val="24"/>
        </w:rPr>
        <w:t>political</w:t>
      </w:r>
      <w:proofErr w:type="spellEnd"/>
      <w:r w:rsidRPr="00BA7919">
        <w:rPr>
          <w:rFonts w:ascii="Calibri" w:hAnsi="Calibri" w:cs="Calibri"/>
          <w:color w:val="404040"/>
          <w:sz w:val="24"/>
          <w:szCs w:val="24"/>
        </w:rPr>
        <w:t xml:space="preserve"> leadership </w:t>
      </w:r>
      <w:proofErr w:type="spellStart"/>
      <w:r w:rsidRPr="00BA7919">
        <w:rPr>
          <w:rFonts w:ascii="Calibri" w:hAnsi="Calibri" w:cs="Calibri"/>
          <w:color w:val="404040"/>
          <w:sz w:val="24"/>
          <w:szCs w:val="24"/>
        </w:rPr>
        <w:t>is</w:t>
      </w:r>
      <w:proofErr w:type="spellEnd"/>
      <w:r w:rsidRPr="00BA7919">
        <w:rPr>
          <w:rFonts w:ascii="Calibri" w:hAnsi="Calibri" w:cs="Calibri"/>
          <w:color w:val="404040"/>
          <w:sz w:val="24"/>
          <w:szCs w:val="24"/>
        </w:rPr>
        <w:t xml:space="preserve"> </w:t>
      </w:r>
      <w:proofErr w:type="spellStart"/>
      <w:r w:rsidRPr="00BA7919">
        <w:rPr>
          <w:rFonts w:ascii="Calibri" w:hAnsi="Calibri" w:cs="Calibri"/>
          <w:color w:val="404040"/>
          <w:sz w:val="24"/>
          <w:szCs w:val="24"/>
        </w:rPr>
        <w:t>organised</w:t>
      </w:r>
      <w:proofErr w:type="spellEnd"/>
      <w:r w:rsidRPr="00BA7919">
        <w:rPr>
          <w:rFonts w:ascii="Calibri" w:hAnsi="Calibri" w:cs="Calibri"/>
          <w:color w:val="404040"/>
          <w:sz w:val="24"/>
          <w:szCs w:val="24"/>
        </w:rPr>
        <w:t xml:space="preserve">. The </w:t>
      </w:r>
      <w:proofErr w:type="spellStart"/>
      <w:r w:rsidRPr="00BA7919">
        <w:rPr>
          <w:rFonts w:ascii="Calibri" w:hAnsi="Calibri" w:cs="Calibri"/>
          <w:color w:val="404040"/>
          <w:sz w:val="24"/>
          <w:szCs w:val="24"/>
        </w:rPr>
        <w:t>working</w:t>
      </w:r>
      <w:proofErr w:type="spellEnd"/>
      <w:r w:rsidRPr="00BA7919">
        <w:rPr>
          <w:rFonts w:ascii="Calibri" w:hAnsi="Calibri" w:cs="Calibri"/>
          <w:color w:val="404040"/>
          <w:sz w:val="24"/>
          <w:szCs w:val="24"/>
        </w:rPr>
        <w:t xml:space="preserve"> </w:t>
      </w:r>
      <w:proofErr w:type="spellStart"/>
      <w:r w:rsidRPr="00BA7919">
        <w:rPr>
          <w:rFonts w:ascii="Calibri" w:hAnsi="Calibri" w:cs="Calibri"/>
          <w:color w:val="404040"/>
          <w:sz w:val="24"/>
          <w:szCs w:val="24"/>
        </w:rPr>
        <w:t>methods</w:t>
      </w:r>
      <w:proofErr w:type="spellEnd"/>
      <w:r w:rsidRPr="00BA7919">
        <w:rPr>
          <w:rFonts w:ascii="Calibri" w:hAnsi="Calibri" w:cs="Calibri"/>
          <w:color w:val="404040"/>
          <w:sz w:val="24"/>
          <w:szCs w:val="24"/>
        </w:rPr>
        <w:t xml:space="preserve"> are </w:t>
      </w:r>
      <w:proofErr w:type="spellStart"/>
      <w:r w:rsidRPr="00BA7919">
        <w:rPr>
          <w:rFonts w:ascii="Calibri" w:hAnsi="Calibri" w:cs="Calibri"/>
          <w:color w:val="404040"/>
          <w:sz w:val="24"/>
          <w:szCs w:val="24"/>
        </w:rPr>
        <w:t>based</w:t>
      </w:r>
      <w:proofErr w:type="spellEnd"/>
      <w:r w:rsidRPr="00BA7919">
        <w:rPr>
          <w:rFonts w:ascii="Calibri" w:hAnsi="Calibri" w:cs="Calibri"/>
          <w:color w:val="404040"/>
          <w:sz w:val="24"/>
          <w:szCs w:val="24"/>
        </w:rPr>
        <w:t xml:space="preserve"> on the </w:t>
      </w:r>
      <w:proofErr w:type="spellStart"/>
      <w:r w:rsidRPr="00BA7919">
        <w:rPr>
          <w:rFonts w:ascii="Calibri" w:hAnsi="Calibri" w:cs="Calibri"/>
          <w:color w:val="404040"/>
          <w:sz w:val="24"/>
          <w:szCs w:val="24"/>
        </w:rPr>
        <w:t>principles</w:t>
      </w:r>
      <w:proofErr w:type="spellEnd"/>
      <w:r w:rsidRPr="00BA7919">
        <w:rPr>
          <w:rFonts w:ascii="Calibri" w:hAnsi="Calibri" w:cs="Calibri"/>
          <w:color w:val="404040"/>
          <w:sz w:val="24"/>
          <w:szCs w:val="24"/>
        </w:rPr>
        <w:t xml:space="preserve"> of </w:t>
      </w:r>
      <w:proofErr w:type="spellStart"/>
      <w:r w:rsidRPr="00BA7919">
        <w:rPr>
          <w:rFonts w:ascii="Calibri" w:hAnsi="Calibri" w:cs="Calibri"/>
          <w:color w:val="404040"/>
          <w:sz w:val="24"/>
          <w:szCs w:val="24"/>
        </w:rPr>
        <w:t>collegiality</w:t>
      </w:r>
      <w:proofErr w:type="spellEnd"/>
      <w:r w:rsidRPr="00BA7919">
        <w:rPr>
          <w:rFonts w:ascii="Calibri" w:hAnsi="Calibri" w:cs="Calibri"/>
          <w:color w:val="404040"/>
          <w:sz w:val="24"/>
          <w:szCs w:val="24"/>
        </w:rPr>
        <w:t xml:space="preserve">, </w:t>
      </w:r>
      <w:proofErr w:type="spellStart"/>
      <w:r w:rsidRPr="00BA7919">
        <w:rPr>
          <w:rFonts w:ascii="Calibri" w:hAnsi="Calibri" w:cs="Calibri"/>
          <w:color w:val="404040"/>
          <w:sz w:val="24"/>
          <w:szCs w:val="24"/>
        </w:rPr>
        <w:t>transparency</w:t>
      </w:r>
      <w:proofErr w:type="spellEnd"/>
      <w:r w:rsidRPr="00BA7919">
        <w:rPr>
          <w:rFonts w:ascii="Calibri" w:hAnsi="Calibri" w:cs="Calibri"/>
          <w:color w:val="404040"/>
          <w:sz w:val="24"/>
          <w:szCs w:val="24"/>
        </w:rPr>
        <w:t xml:space="preserve"> and </w:t>
      </w:r>
      <w:proofErr w:type="spellStart"/>
      <w:r w:rsidRPr="00BA7919">
        <w:rPr>
          <w:rFonts w:ascii="Calibri" w:hAnsi="Calibri" w:cs="Calibri"/>
          <w:color w:val="404040"/>
          <w:sz w:val="24"/>
          <w:szCs w:val="24"/>
        </w:rPr>
        <w:t>efficiency</w:t>
      </w:r>
      <w:proofErr w:type="spellEnd"/>
      <w:r w:rsidRPr="00BA7919">
        <w:rPr>
          <w:rFonts w:ascii="Calibri" w:hAnsi="Calibri" w:cs="Calibri"/>
          <w:color w:val="404040"/>
          <w:sz w:val="24"/>
          <w:szCs w:val="24"/>
        </w:rPr>
        <w:t xml:space="preserve"> and are the </w:t>
      </w:r>
      <w:proofErr w:type="spellStart"/>
      <w:r w:rsidRPr="00BA7919">
        <w:rPr>
          <w:rFonts w:ascii="Calibri" w:hAnsi="Calibri" w:cs="Calibri"/>
          <w:color w:val="404040"/>
          <w:sz w:val="24"/>
          <w:szCs w:val="24"/>
        </w:rPr>
        <w:t>basis</w:t>
      </w:r>
      <w:proofErr w:type="spellEnd"/>
      <w:r w:rsidRPr="00BA7919">
        <w:rPr>
          <w:rFonts w:ascii="Calibri" w:hAnsi="Calibri" w:cs="Calibri"/>
          <w:color w:val="404040"/>
          <w:sz w:val="24"/>
          <w:szCs w:val="24"/>
        </w:rPr>
        <w:t xml:space="preserve"> for the </w:t>
      </w:r>
      <w:proofErr w:type="spellStart"/>
      <w:r w:rsidRPr="00BA7919">
        <w:rPr>
          <w:rFonts w:ascii="Calibri" w:hAnsi="Calibri" w:cs="Calibri"/>
          <w:color w:val="404040"/>
          <w:sz w:val="24"/>
          <w:szCs w:val="24"/>
        </w:rPr>
        <w:t>Commission's</w:t>
      </w:r>
      <w:proofErr w:type="spellEnd"/>
      <w:r w:rsidRPr="00BA7919">
        <w:rPr>
          <w:rFonts w:ascii="Calibri" w:hAnsi="Calibri" w:cs="Calibri"/>
          <w:color w:val="404040"/>
          <w:sz w:val="24"/>
          <w:szCs w:val="24"/>
        </w:rPr>
        <w:t xml:space="preserve"> work for 2019 – 2024.</w:t>
      </w:r>
    </w:p>
    <w:p w:rsidR="002E2A8B" w:rsidRDefault="002E2A8B"/>
    <w:p w:rsidR="002E2A8B" w:rsidRDefault="002E2A8B">
      <w:r>
        <w:t>Cosa si intende per SPID?</w:t>
      </w:r>
    </w:p>
    <w:p w:rsidR="002E2A8B" w:rsidRDefault="002E2A8B">
      <w:r>
        <w:br w:type="page"/>
      </w:r>
    </w:p>
    <w:p w:rsidR="002E2A8B" w:rsidRDefault="002E2A8B">
      <w:r>
        <w:lastRenderedPageBreak/>
        <w:t>Prova 3</w:t>
      </w:r>
    </w:p>
    <w:p w:rsidR="002E2A8B" w:rsidRPr="00F37866" w:rsidRDefault="002E2A8B" w:rsidP="002E2A8B">
      <w:pPr>
        <w:widowControl w:val="0"/>
        <w:numPr>
          <w:ilvl w:val="0"/>
          <w:numId w:val="7"/>
        </w:numPr>
        <w:suppressAutoHyphens/>
        <w:spacing w:line="480" w:lineRule="auto"/>
        <w:textAlignment w:val="baseline"/>
        <w:rPr>
          <w:sz w:val="24"/>
          <w:szCs w:val="24"/>
        </w:rPr>
      </w:pPr>
      <w:r w:rsidRPr="00F37866">
        <w:rPr>
          <w:sz w:val="24"/>
          <w:szCs w:val="24"/>
        </w:rPr>
        <w:t>SI DESCRIVANO LA COMPETENZE DELLA GIUNTA COMUNALE</w:t>
      </w:r>
    </w:p>
    <w:p w:rsidR="002E2A8B" w:rsidRDefault="002E2A8B" w:rsidP="002E2A8B">
      <w:pPr>
        <w:pStyle w:val="Paragrafoelenco"/>
        <w:numPr>
          <w:ilvl w:val="0"/>
          <w:numId w:val="7"/>
        </w:numPr>
        <w:suppressAutoHyphens/>
        <w:autoSpaceDN w:val="0"/>
        <w:spacing w:line="254" w:lineRule="auto"/>
        <w:textAlignment w:val="baseline"/>
        <w:rPr>
          <w:rFonts w:cs="Calibri"/>
          <w:sz w:val="24"/>
          <w:szCs w:val="24"/>
        </w:rPr>
      </w:pPr>
      <w:r w:rsidRPr="005A186A">
        <w:rPr>
          <w:rFonts w:cs="Calibri"/>
          <w:sz w:val="24"/>
          <w:szCs w:val="24"/>
        </w:rPr>
        <w:t>QUALI SONO LE FUNZIONI DEL RUP NEL CODICE DEGLI APPALTI?</w:t>
      </w:r>
    </w:p>
    <w:p w:rsidR="002E2A8B" w:rsidRPr="005A186A" w:rsidRDefault="002E2A8B" w:rsidP="002E2A8B">
      <w:pPr>
        <w:pStyle w:val="Paragrafoelenco"/>
        <w:suppressAutoHyphens/>
        <w:autoSpaceDN w:val="0"/>
        <w:spacing w:line="254" w:lineRule="auto"/>
        <w:textAlignment w:val="baseline"/>
        <w:rPr>
          <w:rFonts w:cs="Calibri"/>
          <w:sz w:val="24"/>
          <w:szCs w:val="24"/>
        </w:rPr>
      </w:pPr>
    </w:p>
    <w:p w:rsidR="002E2A8B" w:rsidRPr="000C7CF9" w:rsidRDefault="002E2A8B" w:rsidP="002E2A8B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0C7CF9">
        <w:rPr>
          <w:sz w:val="24"/>
          <w:szCs w:val="24"/>
        </w:rPr>
        <w:t>LE MODALITA’ DI ACCESSO AL PUBBLICO IMPIEGO</w:t>
      </w:r>
    </w:p>
    <w:p w:rsidR="002E2A8B" w:rsidRDefault="002E2A8B">
      <w:r>
        <w:t>Il candidato traduca il seguente testo:</w:t>
      </w:r>
    </w:p>
    <w:p w:rsidR="002E2A8B" w:rsidRPr="00BA7919" w:rsidRDefault="002E2A8B" w:rsidP="002E2A8B">
      <w:pPr>
        <w:pStyle w:val="NormaleWeb"/>
        <w:spacing w:before="0" w:beforeAutospacing="0" w:after="0" w:afterAutospacing="0"/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</w:pPr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 xml:space="preserve">The College of </w:t>
      </w:r>
      <w:proofErr w:type="spellStart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>Commissioners</w:t>
      </w:r>
      <w:proofErr w:type="spellEnd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 xml:space="preserve">, </w:t>
      </w:r>
      <w:proofErr w:type="spellStart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>comprised</w:t>
      </w:r>
      <w:proofErr w:type="spellEnd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 xml:space="preserve"> of the 27 </w:t>
      </w:r>
      <w:proofErr w:type="spellStart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>Commissioners</w:t>
      </w:r>
      <w:proofErr w:type="spellEnd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 xml:space="preserve">, </w:t>
      </w:r>
      <w:proofErr w:type="spellStart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>meets</w:t>
      </w:r>
      <w:proofErr w:type="spellEnd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 xml:space="preserve"> </w:t>
      </w:r>
      <w:proofErr w:type="spellStart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>as</w:t>
      </w:r>
      <w:proofErr w:type="spellEnd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 xml:space="preserve"> a general </w:t>
      </w:r>
      <w:proofErr w:type="spellStart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>rule</w:t>
      </w:r>
      <w:proofErr w:type="spellEnd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 xml:space="preserve"> </w:t>
      </w:r>
      <w:proofErr w:type="spellStart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>at</w:t>
      </w:r>
      <w:proofErr w:type="spellEnd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 xml:space="preserve"> </w:t>
      </w:r>
      <w:proofErr w:type="spellStart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>least</w:t>
      </w:r>
      <w:proofErr w:type="spellEnd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 xml:space="preserve"> once per week. </w:t>
      </w:r>
      <w:proofErr w:type="spellStart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>This</w:t>
      </w:r>
      <w:proofErr w:type="spellEnd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 xml:space="preserve"> </w:t>
      </w:r>
      <w:proofErr w:type="spellStart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>weekly</w:t>
      </w:r>
      <w:proofErr w:type="spellEnd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 xml:space="preserve"> </w:t>
      </w:r>
      <w:proofErr w:type="spellStart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>decision-making</w:t>
      </w:r>
      <w:proofErr w:type="spellEnd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 xml:space="preserve"> procedure </w:t>
      </w:r>
      <w:proofErr w:type="spellStart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>is</w:t>
      </w:r>
      <w:proofErr w:type="spellEnd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 xml:space="preserve"> </w:t>
      </w:r>
      <w:proofErr w:type="spellStart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>called</w:t>
      </w:r>
      <w:proofErr w:type="spellEnd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 xml:space="preserve"> the </w:t>
      </w:r>
      <w:proofErr w:type="spellStart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>oral</w:t>
      </w:r>
      <w:proofErr w:type="spellEnd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 xml:space="preserve"> procedure.</w:t>
      </w:r>
    </w:p>
    <w:p w:rsidR="002E2A8B" w:rsidRDefault="002E2A8B" w:rsidP="002E2A8B">
      <w:pPr>
        <w:pStyle w:val="NormaleWeb"/>
        <w:spacing w:before="0" w:beforeAutospacing="0" w:after="0" w:afterAutospacing="0"/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</w:pPr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 xml:space="preserve">In </w:t>
      </w:r>
      <w:proofErr w:type="spellStart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>practice</w:t>
      </w:r>
      <w:proofErr w:type="spellEnd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 xml:space="preserve">, the </w:t>
      </w:r>
      <w:proofErr w:type="spellStart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>Commissioners</w:t>
      </w:r>
      <w:proofErr w:type="spellEnd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 xml:space="preserve"> </w:t>
      </w:r>
      <w:proofErr w:type="spellStart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>meet</w:t>
      </w:r>
      <w:proofErr w:type="spellEnd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 xml:space="preserve"> </w:t>
      </w:r>
      <w:proofErr w:type="spellStart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>every</w:t>
      </w:r>
      <w:proofErr w:type="spellEnd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 xml:space="preserve"> Wednesday </w:t>
      </w:r>
      <w:proofErr w:type="spellStart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>morning</w:t>
      </w:r>
      <w:proofErr w:type="spellEnd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 xml:space="preserve"> in </w:t>
      </w:r>
      <w:proofErr w:type="spellStart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>Brussels</w:t>
      </w:r>
      <w:proofErr w:type="spellEnd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 xml:space="preserve">. </w:t>
      </w:r>
      <w:proofErr w:type="spellStart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>However</w:t>
      </w:r>
      <w:proofErr w:type="spellEnd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 xml:space="preserve">, </w:t>
      </w:r>
      <w:proofErr w:type="spellStart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>during</w:t>
      </w:r>
      <w:proofErr w:type="spellEnd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 xml:space="preserve"> the </w:t>
      </w:r>
      <w:proofErr w:type="spellStart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>plenary</w:t>
      </w:r>
      <w:proofErr w:type="spellEnd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 xml:space="preserve"> sessions of the </w:t>
      </w:r>
      <w:proofErr w:type="spellStart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>European</w:t>
      </w:r>
      <w:proofErr w:type="spellEnd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 xml:space="preserve"> </w:t>
      </w:r>
      <w:proofErr w:type="spellStart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>Parliament</w:t>
      </w:r>
      <w:proofErr w:type="spellEnd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> in Strasbourg, the meeting </w:t>
      </w:r>
      <w:proofErr w:type="spellStart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>takes</w:t>
      </w:r>
      <w:proofErr w:type="spellEnd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> </w:t>
      </w:r>
      <w:proofErr w:type="spellStart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>place</w:t>
      </w:r>
      <w:proofErr w:type="spellEnd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 xml:space="preserve"> on a </w:t>
      </w:r>
      <w:proofErr w:type="spellStart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>Tuesday</w:t>
      </w:r>
      <w:proofErr w:type="spellEnd"/>
      <w:r w:rsidRPr="00BA7919">
        <w:rPr>
          <w:rFonts w:ascii="Calibri" w:eastAsiaTheme="minorHAnsi" w:hAnsi="Calibri" w:cs="Calibri"/>
          <w:color w:val="404040"/>
          <w:kern w:val="2"/>
          <w:lang w:eastAsia="en-US"/>
          <w14:ligatures w14:val="standardContextual"/>
        </w:rPr>
        <w:t>.</w:t>
      </w:r>
    </w:p>
    <w:p w:rsidR="002E2A8B" w:rsidRDefault="002E2A8B"/>
    <w:p w:rsidR="002E2A8B" w:rsidRDefault="002E2A8B">
      <w:r>
        <w:t>Cos’è il CLOUD?</w:t>
      </w:r>
    </w:p>
    <w:p w:rsidR="002E2A8B" w:rsidRDefault="002E2A8B">
      <w:r>
        <w:br w:type="page"/>
      </w:r>
    </w:p>
    <w:p w:rsidR="002E2A8B" w:rsidRDefault="002E2A8B">
      <w:r>
        <w:lastRenderedPageBreak/>
        <w:t>Prova 4</w:t>
      </w:r>
    </w:p>
    <w:p w:rsidR="002E2A8B" w:rsidRPr="00F37866" w:rsidRDefault="002E2A8B" w:rsidP="002E2A8B">
      <w:pPr>
        <w:widowControl w:val="0"/>
        <w:numPr>
          <w:ilvl w:val="0"/>
          <w:numId w:val="8"/>
        </w:numPr>
        <w:suppressAutoHyphens/>
        <w:spacing w:line="480" w:lineRule="auto"/>
        <w:textAlignment w:val="baseline"/>
        <w:rPr>
          <w:sz w:val="24"/>
          <w:szCs w:val="24"/>
        </w:rPr>
      </w:pPr>
      <w:r w:rsidRPr="00F37866">
        <w:rPr>
          <w:sz w:val="24"/>
          <w:szCs w:val="24"/>
        </w:rPr>
        <w:t>SI DESCRIVANO LE FUNZIONI DEL SINDACO</w:t>
      </w:r>
    </w:p>
    <w:p w:rsidR="002E2A8B" w:rsidRDefault="002E2A8B" w:rsidP="002E2A8B">
      <w:pPr>
        <w:pStyle w:val="Paragrafoelenco"/>
        <w:numPr>
          <w:ilvl w:val="0"/>
          <w:numId w:val="8"/>
        </w:numPr>
        <w:suppressAutoHyphens/>
        <w:autoSpaceDN w:val="0"/>
        <w:spacing w:line="254" w:lineRule="auto"/>
        <w:textAlignment w:val="baseline"/>
        <w:rPr>
          <w:rFonts w:cs="Calibri"/>
          <w:sz w:val="24"/>
          <w:szCs w:val="24"/>
        </w:rPr>
      </w:pPr>
      <w:r w:rsidRPr="005A186A">
        <w:rPr>
          <w:rFonts w:cs="Calibri"/>
          <w:sz w:val="24"/>
          <w:szCs w:val="24"/>
        </w:rPr>
        <w:t>COSA SI INTENDE PER PROCEDURA APERTA NEL CODICE DEGLI APPALTI?</w:t>
      </w:r>
    </w:p>
    <w:p w:rsidR="002E2A8B" w:rsidRPr="005A186A" w:rsidRDefault="002E2A8B" w:rsidP="002E2A8B">
      <w:pPr>
        <w:pStyle w:val="Paragrafoelenco"/>
        <w:suppressAutoHyphens/>
        <w:autoSpaceDN w:val="0"/>
        <w:spacing w:line="254" w:lineRule="auto"/>
        <w:textAlignment w:val="baseline"/>
        <w:rPr>
          <w:rFonts w:cs="Calibri"/>
          <w:sz w:val="24"/>
          <w:szCs w:val="24"/>
        </w:rPr>
      </w:pPr>
    </w:p>
    <w:p w:rsidR="002E2A8B" w:rsidRPr="000C7CF9" w:rsidRDefault="002E2A8B" w:rsidP="002E2A8B">
      <w:pPr>
        <w:pStyle w:val="Paragrafoelenco"/>
        <w:numPr>
          <w:ilvl w:val="0"/>
          <w:numId w:val="8"/>
        </w:numPr>
        <w:rPr>
          <w:sz w:val="24"/>
          <w:szCs w:val="24"/>
        </w:rPr>
      </w:pPr>
      <w:r w:rsidRPr="000C7CF9">
        <w:rPr>
          <w:sz w:val="24"/>
          <w:szCs w:val="24"/>
        </w:rPr>
        <w:t>IL RESPONSABILE DEL PROCEDIMENTO AMMINISTRATIVO</w:t>
      </w:r>
    </w:p>
    <w:p w:rsidR="002E2A8B" w:rsidRDefault="002E2A8B"/>
    <w:p w:rsidR="002E2A8B" w:rsidRDefault="002E2A8B">
      <w:r>
        <w:t>Il candidato traduca il seguente testo</w:t>
      </w:r>
    </w:p>
    <w:p w:rsidR="002E2A8B" w:rsidRPr="00BA7919" w:rsidRDefault="002E2A8B" w:rsidP="002E2A8B">
      <w:pPr>
        <w:pStyle w:val="NormaleWeb"/>
        <w:spacing w:before="0" w:beforeAutospacing="0" w:after="0" w:afterAutospacing="0"/>
        <w:rPr>
          <w:rFonts w:ascii="Calibri" w:hAnsi="Calibri" w:cs="Calibri"/>
          <w:color w:val="404040"/>
        </w:rPr>
      </w:pPr>
      <w:r w:rsidRPr="00BA7919">
        <w:rPr>
          <w:rFonts w:ascii="Calibri" w:hAnsi="Calibri" w:cs="Calibri"/>
          <w:color w:val="404040"/>
        </w:rPr>
        <w:t xml:space="preserve">The agenda of </w:t>
      </w:r>
      <w:proofErr w:type="spellStart"/>
      <w:r w:rsidRPr="00BA7919">
        <w:rPr>
          <w:rFonts w:ascii="Calibri" w:hAnsi="Calibri" w:cs="Calibri"/>
          <w:color w:val="404040"/>
        </w:rPr>
        <w:t>each</w:t>
      </w:r>
      <w:proofErr w:type="spellEnd"/>
      <w:r w:rsidRPr="00BA7919">
        <w:rPr>
          <w:rFonts w:ascii="Calibri" w:hAnsi="Calibri" w:cs="Calibri"/>
          <w:color w:val="404040"/>
        </w:rPr>
        <w:t xml:space="preserve"> meeting </w:t>
      </w:r>
      <w:proofErr w:type="spellStart"/>
      <w:r w:rsidRPr="00BA7919">
        <w:rPr>
          <w:rFonts w:ascii="Calibri" w:hAnsi="Calibri" w:cs="Calibri"/>
          <w:color w:val="404040"/>
        </w:rPr>
        <w:t>is</w:t>
      </w:r>
      <w:proofErr w:type="spellEnd"/>
      <w:r w:rsidRPr="00BA7919">
        <w:rPr>
          <w:rFonts w:ascii="Calibri" w:hAnsi="Calibri" w:cs="Calibri"/>
          <w:color w:val="404040"/>
        </w:rPr>
        <w:t xml:space="preserve"> set by the </w:t>
      </w:r>
      <w:proofErr w:type="spellStart"/>
      <w:r w:rsidRPr="00BA7919">
        <w:rPr>
          <w:rFonts w:ascii="Calibri" w:hAnsi="Calibri" w:cs="Calibri"/>
          <w:color w:val="404040"/>
        </w:rPr>
        <w:t>Commission</w:t>
      </w:r>
      <w:proofErr w:type="spellEnd"/>
      <w:r w:rsidRPr="00BA7919">
        <w:rPr>
          <w:rFonts w:ascii="Calibri" w:hAnsi="Calibri" w:cs="Calibri"/>
          <w:color w:val="404040"/>
        </w:rPr>
        <w:t xml:space="preserve"> </w:t>
      </w:r>
      <w:proofErr w:type="spellStart"/>
      <w:r w:rsidRPr="00BA7919">
        <w:rPr>
          <w:rFonts w:ascii="Calibri" w:hAnsi="Calibri" w:cs="Calibri"/>
          <w:color w:val="404040"/>
        </w:rPr>
        <w:t>President</w:t>
      </w:r>
      <w:proofErr w:type="spellEnd"/>
      <w:r w:rsidRPr="00BA7919">
        <w:rPr>
          <w:rFonts w:ascii="Calibri" w:hAnsi="Calibri" w:cs="Calibri"/>
          <w:color w:val="404040"/>
        </w:rPr>
        <w:t xml:space="preserve"> and </w:t>
      </w:r>
      <w:proofErr w:type="spellStart"/>
      <w:r w:rsidRPr="00BA7919">
        <w:rPr>
          <w:rFonts w:ascii="Calibri" w:hAnsi="Calibri" w:cs="Calibri"/>
          <w:color w:val="404040"/>
        </w:rPr>
        <w:t>is</w:t>
      </w:r>
      <w:proofErr w:type="spellEnd"/>
      <w:r w:rsidRPr="00BA7919">
        <w:rPr>
          <w:rFonts w:ascii="Calibri" w:hAnsi="Calibri" w:cs="Calibri"/>
          <w:color w:val="404040"/>
        </w:rPr>
        <w:t xml:space="preserve"> </w:t>
      </w:r>
      <w:proofErr w:type="spellStart"/>
      <w:r w:rsidRPr="00BA7919">
        <w:rPr>
          <w:rFonts w:ascii="Calibri" w:hAnsi="Calibri" w:cs="Calibri"/>
          <w:color w:val="404040"/>
        </w:rPr>
        <w:t>closely</w:t>
      </w:r>
      <w:proofErr w:type="spellEnd"/>
      <w:r w:rsidRPr="00BA7919">
        <w:rPr>
          <w:rFonts w:ascii="Calibri" w:hAnsi="Calibri" w:cs="Calibri"/>
          <w:color w:val="404040"/>
        </w:rPr>
        <w:t xml:space="preserve"> </w:t>
      </w:r>
      <w:proofErr w:type="spellStart"/>
      <w:r w:rsidRPr="00BA7919">
        <w:rPr>
          <w:rFonts w:ascii="Calibri" w:hAnsi="Calibri" w:cs="Calibri"/>
          <w:color w:val="404040"/>
        </w:rPr>
        <w:t>linked</w:t>
      </w:r>
      <w:proofErr w:type="spellEnd"/>
      <w:r w:rsidRPr="00BA7919">
        <w:rPr>
          <w:rFonts w:ascii="Calibri" w:hAnsi="Calibri" w:cs="Calibri"/>
          <w:color w:val="404040"/>
        </w:rPr>
        <w:t xml:space="preserve"> to the </w:t>
      </w:r>
      <w:proofErr w:type="spellStart"/>
      <w:r w:rsidRPr="00BA7919">
        <w:rPr>
          <w:rFonts w:ascii="Calibri" w:hAnsi="Calibri" w:cs="Calibri"/>
          <w:color w:val="404040"/>
        </w:rPr>
        <w:t>Commission's</w:t>
      </w:r>
      <w:proofErr w:type="spellEnd"/>
      <w:r w:rsidRPr="00BA7919">
        <w:rPr>
          <w:rFonts w:ascii="Calibri" w:hAnsi="Calibri" w:cs="Calibri"/>
          <w:color w:val="404040"/>
        </w:rPr>
        <w:t xml:space="preserve"> </w:t>
      </w:r>
      <w:proofErr w:type="spellStart"/>
      <w:r w:rsidRPr="00BA7919">
        <w:rPr>
          <w:rFonts w:ascii="Calibri" w:hAnsi="Calibri" w:cs="Calibri"/>
          <w:color w:val="404040"/>
        </w:rPr>
        <w:t>annual</w:t>
      </w:r>
      <w:proofErr w:type="spellEnd"/>
      <w:r w:rsidRPr="00BA7919">
        <w:rPr>
          <w:rFonts w:ascii="Calibri" w:hAnsi="Calibri" w:cs="Calibri"/>
          <w:color w:val="404040"/>
        </w:rPr>
        <w:t xml:space="preserve"> work </w:t>
      </w:r>
      <w:proofErr w:type="spellStart"/>
      <w:r w:rsidRPr="00BA7919">
        <w:rPr>
          <w:rFonts w:ascii="Calibri" w:hAnsi="Calibri" w:cs="Calibri"/>
          <w:color w:val="404040"/>
        </w:rPr>
        <w:t>programme</w:t>
      </w:r>
      <w:proofErr w:type="spellEnd"/>
      <w:r w:rsidRPr="00BA7919">
        <w:rPr>
          <w:rFonts w:ascii="Calibri" w:hAnsi="Calibri" w:cs="Calibri"/>
          <w:color w:val="404040"/>
        </w:rPr>
        <w:t xml:space="preserve">. </w:t>
      </w:r>
      <w:proofErr w:type="spellStart"/>
      <w:r w:rsidRPr="00BA7919">
        <w:rPr>
          <w:rFonts w:ascii="Calibri" w:hAnsi="Calibri" w:cs="Calibri"/>
          <w:color w:val="404040"/>
        </w:rPr>
        <w:t>Each</w:t>
      </w:r>
      <w:proofErr w:type="spellEnd"/>
      <w:r w:rsidRPr="00BA7919">
        <w:rPr>
          <w:rFonts w:ascii="Calibri" w:hAnsi="Calibri" w:cs="Calibri"/>
          <w:color w:val="404040"/>
        </w:rPr>
        <w:t xml:space="preserve"> item on the agenda </w:t>
      </w:r>
      <w:proofErr w:type="spellStart"/>
      <w:r w:rsidRPr="00BA7919">
        <w:rPr>
          <w:rFonts w:ascii="Calibri" w:hAnsi="Calibri" w:cs="Calibri"/>
          <w:color w:val="404040"/>
        </w:rPr>
        <w:t>is</w:t>
      </w:r>
      <w:proofErr w:type="spellEnd"/>
      <w:r w:rsidRPr="00BA7919">
        <w:rPr>
          <w:rFonts w:ascii="Calibri" w:hAnsi="Calibri" w:cs="Calibri"/>
          <w:color w:val="404040"/>
        </w:rPr>
        <w:t xml:space="preserve"> </w:t>
      </w:r>
      <w:proofErr w:type="spellStart"/>
      <w:r w:rsidRPr="00BA7919">
        <w:rPr>
          <w:rFonts w:ascii="Calibri" w:hAnsi="Calibri" w:cs="Calibri"/>
          <w:color w:val="404040"/>
        </w:rPr>
        <w:t>presented</w:t>
      </w:r>
      <w:proofErr w:type="spellEnd"/>
      <w:r w:rsidRPr="00BA7919">
        <w:rPr>
          <w:rFonts w:ascii="Calibri" w:hAnsi="Calibri" w:cs="Calibri"/>
          <w:color w:val="404040"/>
        </w:rPr>
        <w:t xml:space="preserve"> by the </w:t>
      </w:r>
      <w:proofErr w:type="spellStart"/>
      <w:r w:rsidRPr="00BA7919">
        <w:rPr>
          <w:rFonts w:ascii="Calibri" w:hAnsi="Calibri" w:cs="Calibri"/>
          <w:color w:val="404040"/>
        </w:rPr>
        <w:t>Commissioner</w:t>
      </w:r>
      <w:proofErr w:type="spellEnd"/>
      <w:r w:rsidRPr="00BA7919">
        <w:rPr>
          <w:rFonts w:ascii="Calibri" w:hAnsi="Calibri" w:cs="Calibri"/>
          <w:color w:val="404040"/>
        </w:rPr>
        <w:t xml:space="preserve"> </w:t>
      </w:r>
      <w:proofErr w:type="spellStart"/>
      <w:r w:rsidRPr="00BA7919">
        <w:rPr>
          <w:rFonts w:ascii="Calibri" w:hAnsi="Calibri" w:cs="Calibri"/>
          <w:color w:val="404040"/>
        </w:rPr>
        <w:t>responsable</w:t>
      </w:r>
      <w:proofErr w:type="spellEnd"/>
      <w:r w:rsidRPr="00BA7919">
        <w:rPr>
          <w:rFonts w:ascii="Calibri" w:hAnsi="Calibri" w:cs="Calibri"/>
          <w:color w:val="404040"/>
        </w:rPr>
        <w:t xml:space="preserve"> for the area </w:t>
      </w:r>
      <w:proofErr w:type="spellStart"/>
      <w:r w:rsidRPr="00BA7919">
        <w:rPr>
          <w:rFonts w:ascii="Calibri" w:hAnsi="Calibri" w:cs="Calibri"/>
          <w:color w:val="404040"/>
        </w:rPr>
        <w:t>concerned</w:t>
      </w:r>
      <w:proofErr w:type="spellEnd"/>
      <w:r w:rsidRPr="00BA7919">
        <w:rPr>
          <w:rFonts w:ascii="Calibri" w:hAnsi="Calibri" w:cs="Calibri"/>
          <w:color w:val="404040"/>
        </w:rPr>
        <w:t xml:space="preserve">. A </w:t>
      </w:r>
      <w:proofErr w:type="spellStart"/>
      <w:r w:rsidRPr="00BA7919">
        <w:rPr>
          <w:rFonts w:ascii="Calibri" w:hAnsi="Calibri" w:cs="Calibri"/>
          <w:color w:val="404040"/>
        </w:rPr>
        <w:t>collective</w:t>
      </w:r>
      <w:proofErr w:type="spellEnd"/>
      <w:r w:rsidRPr="00BA7919">
        <w:rPr>
          <w:rFonts w:ascii="Calibri" w:hAnsi="Calibri" w:cs="Calibri"/>
          <w:color w:val="404040"/>
        </w:rPr>
        <w:t xml:space="preserve"> </w:t>
      </w:r>
      <w:proofErr w:type="spellStart"/>
      <w:r w:rsidRPr="00BA7919">
        <w:rPr>
          <w:rFonts w:ascii="Calibri" w:hAnsi="Calibri" w:cs="Calibri"/>
          <w:color w:val="404040"/>
        </w:rPr>
        <w:t>decision</w:t>
      </w:r>
      <w:proofErr w:type="spellEnd"/>
      <w:r w:rsidRPr="00BA7919">
        <w:rPr>
          <w:rFonts w:ascii="Calibri" w:hAnsi="Calibri" w:cs="Calibri"/>
          <w:color w:val="404040"/>
        </w:rPr>
        <w:t xml:space="preserve"> on the item </w:t>
      </w:r>
      <w:proofErr w:type="spellStart"/>
      <w:r w:rsidRPr="00BA7919">
        <w:rPr>
          <w:rFonts w:ascii="Calibri" w:hAnsi="Calibri" w:cs="Calibri"/>
          <w:color w:val="404040"/>
        </w:rPr>
        <w:t>is</w:t>
      </w:r>
      <w:proofErr w:type="spellEnd"/>
      <w:r w:rsidRPr="00BA7919">
        <w:rPr>
          <w:rFonts w:ascii="Calibri" w:hAnsi="Calibri" w:cs="Calibri"/>
          <w:color w:val="404040"/>
        </w:rPr>
        <w:t xml:space="preserve"> </w:t>
      </w:r>
      <w:proofErr w:type="spellStart"/>
      <w:r w:rsidRPr="00BA7919">
        <w:rPr>
          <w:rFonts w:ascii="Calibri" w:hAnsi="Calibri" w:cs="Calibri"/>
          <w:color w:val="404040"/>
        </w:rPr>
        <w:t>then</w:t>
      </w:r>
      <w:proofErr w:type="spellEnd"/>
      <w:r w:rsidRPr="00BA7919">
        <w:rPr>
          <w:rFonts w:ascii="Calibri" w:hAnsi="Calibri" w:cs="Calibri"/>
          <w:color w:val="404040"/>
        </w:rPr>
        <w:t xml:space="preserve"> </w:t>
      </w:r>
      <w:proofErr w:type="spellStart"/>
      <w:r w:rsidRPr="00BA7919">
        <w:rPr>
          <w:rFonts w:ascii="Calibri" w:hAnsi="Calibri" w:cs="Calibri"/>
          <w:color w:val="404040"/>
        </w:rPr>
        <w:t>taken</w:t>
      </w:r>
      <w:proofErr w:type="spellEnd"/>
      <w:r w:rsidRPr="00BA7919">
        <w:rPr>
          <w:rFonts w:ascii="Calibri" w:hAnsi="Calibri" w:cs="Calibri"/>
          <w:color w:val="404040"/>
        </w:rPr>
        <w:t xml:space="preserve"> by </w:t>
      </w:r>
      <w:proofErr w:type="spellStart"/>
      <w:r w:rsidRPr="00BA7919">
        <w:rPr>
          <w:rFonts w:ascii="Calibri" w:hAnsi="Calibri" w:cs="Calibri"/>
          <w:color w:val="404040"/>
        </w:rPr>
        <w:t>all</w:t>
      </w:r>
      <w:proofErr w:type="spellEnd"/>
      <w:r w:rsidRPr="00BA7919">
        <w:rPr>
          <w:rFonts w:ascii="Calibri" w:hAnsi="Calibri" w:cs="Calibri"/>
          <w:color w:val="404040"/>
        </w:rPr>
        <w:t xml:space="preserve"> the </w:t>
      </w:r>
      <w:proofErr w:type="spellStart"/>
      <w:r w:rsidRPr="00BA7919">
        <w:rPr>
          <w:rFonts w:ascii="Calibri" w:hAnsi="Calibri" w:cs="Calibri"/>
          <w:color w:val="404040"/>
        </w:rPr>
        <w:t>Commissioners</w:t>
      </w:r>
      <w:proofErr w:type="spellEnd"/>
      <w:r w:rsidRPr="00BA7919">
        <w:rPr>
          <w:rFonts w:ascii="Calibri" w:hAnsi="Calibri" w:cs="Calibri"/>
          <w:color w:val="404040"/>
        </w:rPr>
        <w:t xml:space="preserve"> </w:t>
      </w:r>
      <w:proofErr w:type="spellStart"/>
      <w:r w:rsidRPr="00BA7919">
        <w:rPr>
          <w:rFonts w:ascii="Calibri" w:hAnsi="Calibri" w:cs="Calibri"/>
          <w:color w:val="404040"/>
        </w:rPr>
        <w:t>present</w:t>
      </w:r>
      <w:proofErr w:type="spellEnd"/>
      <w:r w:rsidRPr="00BA7919">
        <w:rPr>
          <w:rFonts w:ascii="Calibri" w:hAnsi="Calibri" w:cs="Calibri"/>
          <w:color w:val="404040"/>
        </w:rPr>
        <w:t>.</w:t>
      </w:r>
    </w:p>
    <w:p w:rsidR="002E2A8B" w:rsidRDefault="002E2A8B"/>
    <w:p w:rsidR="002E2A8B" w:rsidRDefault="002E2A8B"/>
    <w:p w:rsidR="002E2A8B" w:rsidRDefault="002E2A8B">
      <w:r>
        <w:t>Quali operazioni si possono fare con un foglio elettronico?</w:t>
      </w:r>
    </w:p>
    <w:p w:rsidR="002E2A8B" w:rsidRDefault="002E2A8B">
      <w:r>
        <w:br w:type="page"/>
      </w:r>
    </w:p>
    <w:p w:rsidR="002E2A8B" w:rsidRDefault="002E2A8B">
      <w:r>
        <w:lastRenderedPageBreak/>
        <w:t>Prova 5</w:t>
      </w:r>
    </w:p>
    <w:p w:rsidR="002E2A8B" w:rsidRPr="00F37866" w:rsidRDefault="002E2A8B" w:rsidP="002E2A8B">
      <w:pPr>
        <w:widowControl w:val="0"/>
        <w:numPr>
          <w:ilvl w:val="0"/>
          <w:numId w:val="9"/>
        </w:numPr>
        <w:suppressAutoHyphens/>
        <w:spacing w:line="480" w:lineRule="auto"/>
        <w:textAlignment w:val="baseline"/>
        <w:rPr>
          <w:sz w:val="24"/>
          <w:szCs w:val="24"/>
        </w:rPr>
      </w:pPr>
      <w:r w:rsidRPr="00F37866">
        <w:rPr>
          <w:sz w:val="24"/>
          <w:szCs w:val="24"/>
        </w:rPr>
        <w:t>QUALI SONO I PRINCIPALI SERVIZI DEL COMUNE?</w:t>
      </w:r>
    </w:p>
    <w:p w:rsidR="002E2A8B" w:rsidRDefault="002E2A8B" w:rsidP="002E2A8B">
      <w:pPr>
        <w:pStyle w:val="Paragrafoelenco"/>
        <w:numPr>
          <w:ilvl w:val="0"/>
          <w:numId w:val="9"/>
        </w:numPr>
        <w:suppressAutoHyphens/>
        <w:autoSpaceDN w:val="0"/>
        <w:spacing w:line="254" w:lineRule="auto"/>
        <w:textAlignment w:val="baseline"/>
        <w:rPr>
          <w:rFonts w:cs="Calibri"/>
          <w:sz w:val="24"/>
          <w:szCs w:val="24"/>
        </w:rPr>
      </w:pPr>
      <w:r w:rsidRPr="005A186A">
        <w:rPr>
          <w:rFonts w:cs="Calibri"/>
          <w:sz w:val="24"/>
          <w:szCs w:val="24"/>
        </w:rPr>
        <w:t>LA PROGRAMMAZIONE DEGLI ACQUISTI</w:t>
      </w:r>
    </w:p>
    <w:p w:rsidR="002E2A8B" w:rsidRDefault="002E2A8B" w:rsidP="002E2A8B">
      <w:pPr>
        <w:pStyle w:val="Paragrafoelenco"/>
        <w:suppressAutoHyphens/>
        <w:autoSpaceDN w:val="0"/>
        <w:spacing w:line="254" w:lineRule="auto"/>
        <w:textAlignment w:val="baseline"/>
        <w:rPr>
          <w:rFonts w:cs="Calibri"/>
          <w:sz w:val="24"/>
          <w:szCs w:val="24"/>
        </w:rPr>
      </w:pPr>
    </w:p>
    <w:p w:rsidR="002E2A8B" w:rsidRPr="002E2A8B" w:rsidRDefault="002E2A8B" w:rsidP="002E2A8B">
      <w:pPr>
        <w:pStyle w:val="Paragrafoelenco"/>
        <w:numPr>
          <w:ilvl w:val="0"/>
          <w:numId w:val="9"/>
        </w:numPr>
        <w:suppressAutoHyphens/>
        <w:autoSpaceDN w:val="0"/>
        <w:spacing w:line="254" w:lineRule="auto"/>
        <w:textAlignment w:val="baseline"/>
        <w:rPr>
          <w:rFonts w:cs="Calibri"/>
          <w:sz w:val="24"/>
          <w:szCs w:val="24"/>
        </w:rPr>
      </w:pPr>
      <w:r w:rsidRPr="002E2A8B">
        <w:rPr>
          <w:sz w:val="24"/>
          <w:szCs w:val="24"/>
        </w:rPr>
        <w:t>ACCESSO CIVICO E ACCESSO GENERALIZZATO: IL CANDIDATO DESCRIVA LE DIFFERENZE TRA I DUE ISTITUTI, AVVALENDOSI ANCHE DI ESEMPI</w:t>
      </w:r>
    </w:p>
    <w:p w:rsidR="002E2A8B" w:rsidRPr="002E2A8B" w:rsidRDefault="002E2A8B" w:rsidP="002E2A8B">
      <w:pPr>
        <w:pStyle w:val="Paragrafoelenco"/>
        <w:rPr>
          <w:rFonts w:cs="Calibri"/>
          <w:sz w:val="24"/>
          <w:szCs w:val="24"/>
        </w:rPr>
      </w:pPr>
    </w:p>
    <w:p w:rsidR="002E2A8B" w:rsidRDefault="002E2A8B" w:rsidP="002E2A8B">
      <w:pPr>
        <w:suppressAutoHyphens/>
        <w:autoSpaceDN w:val="0"/>
        <w:spacing w:line="254" w:lineRule="auto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 candidato traduca il seguente brano:</w:t>
      </w:r>
    </w:p>
    <w:p w:rsidR="002E2A8B" w:rsidRDefault="002E2A8B" w:rsidP="002E2A8B">
      <w:pPr>
        <w:suppressAutoHyphens/>
        <w:autoSpaceDN w:val="0"/>
        <w:spacing w:line="254" w:lineRule="auto"/>
        <w:textAlignment w:val="baseline"/>
        <w:rPr>
          <w:rFonts w:ascii="Calibri" w:hAnsi="Calibri" w:cs="Calibri"/>
          <w:color w:val="404040"/>
        </w:rPr>
      </w:pPr>
      <w:r w:rsidRPr="00BA7919">
        <w:rPr>
          <w:rFonts w:ascii="Calibri" w:hAnsi="Calibri" w:cs="Calibri"/>
          <w:color w:val="404040"/>
        </w:rPr>
        <w:t xml:space="preserve">The </w:t>
      </w:r>
      <w:proofErr w:type="spellStart"/>
      <w:r w:rsidRPr="00BA7919">
        <w:rPr>
          <w:rFonts w:ascii="Calibri" w:hAnsi="Calibri" w:cs="Calibri"/>
          <w:color w:val="404040"/>
        </w:rPr>
        <w:t>Commission</w:t>
      </w:r>
      <w:proofErr w:type="spellEnd"/>
      <w:r w:rsidRPr="00BA7919">
        <w:rPr>
          <w:rFonts w:ascii="Calibri" w:hAnsi="Calibri" w:cs="Calibri"/>
          <w:color w:val="404040"/>
        </w:rPr>
        <w:t xml:space="preserve"> </w:t>
      </w:r>
      <w:proofErr w:type="spellStart"/>
      <w:r w:rsidRPr="00BA7919">
        <w:rPr>
          <w:rFonts w:ascii="Calibri" w:hAnsi="Calibri" w:cs="Calibri"/>
          <w:color w:val="404040"/>
        </w:rPr>
        <w:t>has</w:t>
      </w:r>
      <w:proofErr w:type="spellEnd"/>
      <w:r w:rsidRPr="00BA7919">
        <w:rPr>
          <w:rFonts w:ascii="Calibri" w:hAnsi="Calibri" w:cs="Calibri"/>
          <w:color w:val="404040"/>
        </w:rPr>
        <w:t xml:space="preserve"> the right of </w:t>
      </w:r>
      <w:proofErr w:type="spellStart"/>
      <w:r w:rsidRPr="00BA7919">
        <w:rPr>
          <w:rFonts w:ascii="Calibri" w:hAnsi="Calibri" w:cs="Calibri"/>
          <w:color w:val="404040"/>
        </w:rPr>
        <w:t>initiative</w:t>
      </w:r>
      <w:proofErr w:type="spellEnd"/>
      <w:r w:rsidRPr="00BA7919">
        <w:rPr>
          <w:rFonts w:ascii="Calibri" w:hAnsi="Calibri" w:cs="Calibri"/>
          <w:color w:val="404040"/>
        </w:rPr>
        <w:t xml:space="preserve"> in legislative </w:t>
      </w:r>
      <w:proofErr w:type="spellStart"/>
      <w:r w:rsidRPr="00BA7919">
        <w:rPr>
          <w:rFonts w:ascii="Calibri" w:hAnsi="Calibri" w:cs="Calibri"/>
          <w:color w:val="404040"/>
        </w:rPr>
        <w:t>matters</w:t>
      </w:r>
      <w:proofErr w:type="spellEnd"/>
      <w:r w:rsidRPr="00BA7919">
        <w:rPr>
          <w:rFonts w:ascii="Calibri" w:hAnsi="Calibri" w:cs="Calibri"/>
          <w:color w:val="404040"/>
        </w:rPr>
        <w:t xml:space="preserve">. Once a legislative </w:t>
      </w:r>
      <w:proofErr w:type="spellStart"/>
      <w:r w:rsidRPr="00BA7919">
        <w:rPr>
          <w:rFonts w:ascii="Calibri" w:hAnsi="Calibri" w:cs="Calibri"/>
          <w:color w:val="404040"/>
        </w:rPr>
        <w:t>proposal</w:t>
      </w:r>
      <w:proofErr w:type="spellEnd"/>
      <w:r w:rsidRPr="00BA7919">
        <w:rPr>
          <w:rFonts w:ascii="Calibri" w:hAnsi="Calibri" w:cs="Calibri"/>
          <w:color w:val="404040"/>
        </w:rPr>
        <w:t xml:space="preserve"> </w:t>
      </w:r>
      <w:proofErr w:type="spellStart"/>
      <w:r w:rsidRPr="00BA7919">
        <w:rPr>
          <w:rFonts w:ascii="Calibri" w:hAnsi="Calibri" w:cs="Calibri"/>
          <w:color w:val="404040"/>
        </w:rPr>
        <w:t>has</w:t>
      </w:r>
      <w:proofErr w:type="spellEnd"/>
      <w:r w:rsidRPr="00BA7919">
        <w:rPr>
          <w:rFonts w:ascii="Calibri" w:hAnsi="Calibri" w:cs="Calibri"/>
          <w:color w:val="404040"/>
        </w:rPr>
        <w:t xml:space="preserve"> </w:t>
      </w:r>
      <w:proofErr w:type="spellStart"/>
      <w:r w:rsidRPr="00BA7919">
        <w:rPr>
          <w:rFonts w:ascii="Calibri" w:hAnsi="Calibri" w:cs="Calibri"/>
          <w:color w:val="404040"/>
        </w:rPr>
        <w:t>been</w:t>
      </w:r>
      <w:proofErr w:type="spellEnd"/>
      <w:r w:rsidRPr="00BA7919">
        <w:rPr>
          <w:rFonts w:ascii="Calibri" w:hAnsi="Calibri" w:cs="Calibri"/>
          <w:color w:val="404040"/>
        </w:rPr>
        <w:t xml:space="preserve"> </w:t>
      </w:r>
      <w:proofErr w:type="spellStart"/>
      <w:r w:rsidRPr="00BA7919">
        <w:rPr>
          <w:rFonts w:ascii="Calibri" w:hAnsi="Calibri" w:cs="Calibri"/>
          <w:color w:val="404040"/>
        </w:rPr>
        <w:t>collectively</w:t>
      </w:r>
      <w:proofErr w:type="spellEnd"/>
      <w:r w:rsidRPr="00BA7919">
        <w:rPr>
          <w:rFonts w:ascii="Calibri" w:hAnsi="Calibri" w:cs="Calibri"/>
          <w:color w:val="404040"/>
        </w:rPr>
        <w:t xml:space="preserve"> </w:t>
      </w:r>
      <w:proofErr w:type="spellStart"/>
      <w:r w:rsidRPr="00BA7919">
        <w:rPr>
          <w:rFonts w:ascii="Calibri" w:hAnsi="Calibri" w:cs="Calibri"/>
          <w:color w:val="404040"/>
        </w:rPr>
        <w:t>decided</w:t>
      </w:r>
      <w:proofErr w:type="spellEnd"/>
      <w:r w:rsidRPr="00BA7919">
        <w:rPr>
          <w:rFonts w:ascii="Calibri" w:hAnsi="Calibri" w:cs="Calibri"/>
          <w:color w:val="404040"/>
        </w:rPr>
        <w:t xml:space="preserve"> on by the College, </w:t>
      </w:r>
      <w:proofErr w:type="spellStart"/>
      <w:r w:rsidRPr="00BA7919">
        <w:rPr>
          <w:rFonts w:ascii="Calibri" w:hAnsi="Calibri" w:cs="Calibri"/>
          <w:color w:val="404040"/>
        </w:rPr>
        <w:t>it</w:t>
      </w:r>
      <w:proofErr w:type="spellEnd"/>
      <w:r w:rsidRPr="00BA7919">
        <w:rPr>
          <w:rFonts w:ascii="Calibri" w:hAnsi="Calibri" w:cs="Calibri"/>
          <w:color w:val="404040"/>
        </w:rPr>
        <w:t xml:space="preserve"> </w:t>
      </w:r>
      <w:proofErr w:type="spellStart"/>
      <w:r w:rsidRPr="00BA7919">
        <w:rPr>
          <w:rFonts w:ascii="Calibri" w:hAnsi="Calibri" w:cs="Calibri"/>
          <w:color w:val="404040"/>
        </w:rPr>
        <w:t>passes</w:t>
      </w:r>
      <w:proofErr w:type="spellEnd"/>
      <w:r w:rsidRPr="00BA7919">
        <w:rPr>
          <w:rFonts w:ascii="Calibri" w:hAnsi="Calibri" w:cs="Calibri"/>
          <w:color w:val="404040"/>
        </w:rPr>
        <w:t xml:space="preserve"> to the </w:t>
      </w:r>
      <w:proofErr w:type="spellStart"/>
      <w:r w:rsidRPr="00BA7919">
        <w:rPr>
          <w:rFonts w:ascii="Calibri" w:hAnsi="Calibri" w:cs="Calibri"/>
          <w:color w:val="404040"/>
        </w:rPr>
        <w:t>next</w:t>
      </w:r>
      <w:proofErr w:type="spellEnd"/>
      <w:r w:rsidRPr="00BA7919">
        <w:rPr>
          <w:rFonts w:ascii="Calibri" w:hAnsi="Calibri" w:cs="Calibri"/>
          <w:color w:val="404040"/>
        </w:rPr>
        <w:t xml:space="preserve"> stage in the law-</w:t>
      </w:r>
      <w:proofErr w:type="spellStart"/>
      <w:r w:rsidRPr="00BA7919">
        <w:rPr>
          <w:rFonts w:ascii="Calibri" w:hAnsi="Calibri" w:cs="Calibri"/>
          <w:color w:val="404040"/>
        </w:rPr>
        <w:t>making</w:t>
      </w:r>
      <w:proofErr w:type="spellEnd"/>
      <w:r w:rsidRPr="00BA7919">
        <w:rPr>
          <w:rFonts w:ascii="Calibri" w:hAnsi="Calibri" w:cs="Calibri"/>
          <w:color w:val="404040"/>
        </w:rPr>
        <w:t xml:space="preserve"> </w:t>
      </w:r>
      <w:proofErr w:type="spellStart"/>
      <w:r w:rsidRPr="00BA7919">
        <w:rPr>
          <w:rFonts w:ascii="Calibri" w:hAnsi="Calibri" w:cs="Calibri"/>
          <w:color w:val="404040"/>
        </w:rPr>
        <w:t>process</w:t>
      </w:r>
      <w:proofErr w:type="spellEnd"/>
      <w:r w:rsidRPr="00BA7919">
        <w:rPr>
          <w:rFonts w:ascii="Calibri" w:hAnsi="Calibri" w:cs="Calibri"/>
          <w:color w:val="404040"/>
        </w:rPr>
        <w:t xml:space="preserve">. In the </w:t>
      </w:r>
      <w:proofErr w:type="spellStart"/>
      <w:r w:rsidRPr="00BA7919">
        <w:rPr>
          <w:rFonts w:ascii="Calibri" w:hAnsi="Calibri" w:cs="Calibri"/>
          <w:color w:val="404040"/>
        </w:rPr>
        <w:t>majority</w:t>
      </w:r>
      <w:proofErr w:type="spellEnd"/>
      <w:r w:rsidRPr="00BA7919">
        <w:rPr>
          <w:rFonts w:ascii="Calibri" w:hAnsi="Calibri" w:cs="Calibri"/>
          <w:color w:val="404040"/>
        </w:rPr>
        <w:t xml:space="preserve"> of </w:t>
      </w:r>
      <w:proofErr w:type="spellStart"/>
      <w:r w:rsidRPr="00BA7919">
        <w:rPr>
          <w:rFonts w:ascii="Calibri" w:hAnsi="Calibri" w:cs="Calibri"/>
          <w:color w:val="404040"/>
        </w:rPr>
        <w:t>cases</w:t>
      </w:r>
      <w:proofErr w:type="spellEnd"/>
      <w:r w:rsidRPr="00BA7919">
        <w:rPr>
          <w:rFonts w:ascii="Calibri" w:hAnsi="Calibri" w:cs="Calibri"/>
          <w:color w:val="404040"/>
        </w:rPr>
        <w:t xml:space="preserve">, </w:t>
      </w:r>
      <w:proofErr w:type="spellStart"/>
      <w:r w:rsidRPr="00BA7919">
        <w:rPr>
          <w:rFonts w:ascii="Calibri" w:hAnsi="Calibri" w:cs="Calibri"/>
          <w:color w:val="404040"/>
        </w:rPr>
        <w:t>it</w:t>
      </w:r>
      <w:proofErr w:type="spellEnd"/>
      <w:r w:rsidRPr="00BA7919">
        <w:rPr>
          <w:rFonts w:ascii="Calibri" w:hAnsi="Calibri" w:cs="Calibri"/>
          <w:color w:val="404040"/>
        </w:rPr>
        <w:t xml:space="preserve"> </w:t>
      </w:r>
      <w:proofErr w:type="spellStart"/>
      <w:r w:rsidRPr="00BA7919">
        <w:rPr>
          <w:rFonts w:ascii="Calibri" w:hAnsi="Calibri" w:cs="Calibri"/>
          <w:color w:val="404040"/>
        </w:rPr>
        <w:t>is</w:t>
      </w:r>
      <w:proofErr w:type="spellEnd"/>
      <w:r w:rsidRPr="00BA7919">
        <w:rPr>
          <w:rFonts w:ascii="Calibri" w:hAnsi="Calibri" w:cs="Calibri"/>
          <w:color w:val="404040"/>
        </w:rPr>
        <w:t xml:space="preserve"> </w:t>
      </w:r>
      <w:proofErr w:type="spellStart"/>
      <w:r w:rsidRPr="00BA7919">
        <w:rPr>
          <w:rFonts w:ascii="Calibri" w:hAnsi="Calibri" w:cs="Calibri"/>
          <w:color w:val="404040"/>
        </w:rPr>
        <w:t>transmitted</w:t>
      </w:r>
      <w:proofErr w:type="spellEnd"/>
      <w:r w:rsidRPr="00BA7919">
        <w:rPr>
          <w:rFonts w:ascii="Calibri" w:hAnsi="Calibri" w:cs="Calibri"/>
          <w:color w:val="404040"/>
        </w:rPr>
        <w:t xml:space="preserve"> to the </w:t>
      </w:r>
      <w:proofErr w:type="spellStart"/>
      <w:r w:rsidRPr="00BA7919">
        <w:rPr>
          <w:rFonts w:ascii="Calibri" w:hAnsi="Calibri" w:cs="Calibri"/>
          <w:color w:val="404040"/>
        </w:rPr>
        <w:t>European</w:t>
      </w:r>
      <w:proofErr w:type="spellEnd"/>
      <w:r w:rsidRPr="00BA7919">
        <w:rPr>
          <w:rFonts w:ascii="Calibri" w:hAnsi="Calibri" w:cs="Calibri"/>
          <w:color w:val="404040"/>
        </w:rPr>
        <w:t xml:space="preserve"> </w:t>
      </w:r>
      <w:proofErr w:type="spellStart"/>
      <w:r w:rsidRPr="00BA7919">
        <w:rPr>
          <w:rFonts w:ascii="Calibri" w:hAnsi="Calibri" w:cs="Calibri"/>
          <w:color w:val="404040"/>
        </w:rPr>
        <w:t>Parliament</w:t>
      </w:r>
      <w:proofErr w:type="spellEnd"/>
      <w:r w:rsidRPr="00BA7919">
        <w:rPr>
          <w:rFonts w:ascii="Calibri" w:hAnsi="Calibri" w:cs="Calibri"/>
          <w:color w:val="404040"/>
        </w:rPr>
        <w:t xml:space="preserve"> for </w:t>
      </w:r>
      <w:proofErr w:type="spellStart"/>
      <w:r w:rsidRPr="00BA7919">
        <w:rPr>
          <w:rFonts w:ascii="Calibri" w:hAnsi="Calibri" w:cs="Calibri"/>
          <w:color w:val="404040"/>
        </w:rPr>
        <w:t>examination</w:t>
      </w:r>
      <w:proofErr w:type="spellEnd"/>
      <w:r w:rsidRPr="00BA7919">
        <w:rPr>
          <w:rFonts w:ascii="Calibri" w:hAnsi="Calibri" w:cs="Calibri"/>
          <w:color w:val="404040"/>
        </w:rPr>
        <w:t xml:space="preserve"> and </w:t>
      </w:r>
      <w:proofErr w:type="spellStart"/>
      <w:r w:rsidRPr="00BA7919">
        <w:rPr>
          <w:rFonts w:ascii="Calibri" w:hAnsi="Calibri" w:cs="Calibri"/>
          <w:color w:val="404040"/>
        </w:rPr>
        <w:t>adoption</w:t>
      </w:r>
      <w:proofErr w:type="spellEnd"/>
      <w:r w:rsidRPr="00BA7919">
        <w:rPr>
          <w:rFonts w:ascii="Calibri" w:hAnsi="Calibri" w:cs="Calibri"/>
          <w:color w:val="404040"/>
        </w:rPr>
        <w:t xml:space="preserve"> (</w:t>
      </w:r>
      <w:proofErr w:type="spellStart"/>
      <w:r w:rsidRPr="00BA7919">
        <w:rPr>
          <w:rFonts w:ascii="Calibri" w:hAnsi="Calibri" w:cs="Calibri"/>
          <w:color w:val="404040"/>
        </w:rPr>
        <w:t>following</w:t>
      </w:r>
      <w:proofErr w:type="spellEnd"/>
      <w:r w:rsidRPr="00BA7919">
        <w:rPr>
          <w:rFonts w:ascii="Calibri" w:hAnsi="Calibri" w:cs="Calibri"/>
          <w:color w:val="404040"/>
        </w:rPr>
        <w:t xml:space="preserve"> the </w:t>
      </w:r>
      <w:proofErr w:type="spellStart"/>
      <w:r w:rsidRPr="00BA7919">
        <w:rPr>
          <w:rFonts w:ascii="Calibri" w:hAnsi="Calibri" w:cs="Calibri"/>
          <w:color w:val="404040"/>
        </w:rPr>
        <w:t>ordinary</w:t>
      </w:r>
      <w:proofErr w:type="spellEnd"/>
      <w:r w:rsidRPr="00BA7919">
        <w:rPr>
          <w:rFonts w:ascii="Calibri" w:hAnsi="Calibri" w:cs="Calibri"/>
          <w:color w:val="404040"/>
        </w:rPr>
        <w:t xml:space="preserve"> legislative procedure, </w:t>
      </w:r>
      <w:proofErr w:type="spellStart"/>
      <w:r w:rsidRPr="00BA7919">
        <w:rPr>
          <w:rFonts w:ascii="Calibri" w:hAnsi="Calibri" w:cs="Calibri"/>
          <w:color w:val="404040"/>
        </w:rPr>
        <w:t>also</w:t>
      </w:r>
      <w:proofErr w:type="spellEnd"/>
      <w:r w:rsidRPr="00BA7919">
        <w:rPr>
          <w:rFonts w:ascii="Calibri" w:hAnsi="Calibri" w:cs="Calibri"/>
          <w:color w:val="404040"/>
        </w:rPr>
        <w:t xml:space="preserve"> </w:t>
      </w:r>
      <w:proofErr w:type="spellStart"/>
      <w:r w:rsidRPr="00BA7919">
        <w:rPr>
          <w:rFonts w:ascii="Calibri" w:hAnsi="Calibri" w:cs="Calibri"/>
          <w:color w:val="404040"/>
        </w:rPr>
        <w:t>called</w:t>
      </w:r>
      <w:proofErr w:type="spellEnd"/>
      <w:r w:rsidRPr="00BA7919">
        <w:rPr>
          <w:rFonts w:ascii="Calibri" w:hAnsi="Calibri" w:cs="Calibri"/>
          <w:color w:val="404040"/>
        </w:rPr>
        <w:t xml:space="preserve"> co-</w:t>
      </w:r>
      <w:proofErr w:type="spellStart"/>
      <w:r w:rsidRPr="00BA7919">
        <w:rPr>
          <w:rFonts w:ascii="Calibri" w:hAnsi="Calibri" w:cs="Calibri"/>
          <w:color w:val="404040"/>
        </w:rPr>
        <w:t>decision</w:t>
      </w:r>
      <w:proofErr w:type="spellEnd"/>
      <w:r w:rsidRPr="00BA7919">
        <w:rPr>
          <w:rFonts w:ascii="Calibri" w:hAnsi="Calibri" w:cs="Calibri"/>
          <w:color w:val="404040"/>
        </w:rPr>
        <w:t>).</w:t>
      </w:r>
    </w:p>
    <w:p w:rsidR="002E2A8B" w:rsidRDefault="002E2A8B" w:rsidP="002E2A8B">
      <w:pPr>
        <w:suppressAutoHyphens/>
        <w:autoSpaceDN w:val="0"/>
        <w:spacing w:line="254" w:lineRule="auto"/>
        <w:textAlignment w:val="baseline"/>
        <w:rPr>
          <w:rFonts w:ascii="Calibri" w:hAnsi="Calibri" w:cs="Calibri"/>
          <w:color w:val="404040"/>
        </w:rPr>
      </w:pPr>
    </w:p>
    <w:p w:rsidR="002E2A8B" w:rsidRDefault="002E2A8B" w:rsidP="002E2A8B">
      <w:pPr>
        <w:suppressAutoHyphens/>
        <w:autoSpaceDN w:val="0"/>
        <w:spacing w:line="254" w:lineRule="auto"/>
        <w:textAlignment w:val="baseline"/>
        <w:rPr>
          <w:rFonts w:ascii="Calibri" w:hAnsi="Calibri" w:cs="Calibri"/>
          <w:color w:val="404040"/>
        </w:rPr>
      </w:pPr>
      <w:r>
        <w:rPr>
          <w:rFonts w:ascii="Calibri" w:hAnsi="Calibri" w:cs="Calibri"/>
          <w:color w:val="404040"/>
        </w:rPr>
        <w:t xml:space="preserve">Come si possono redigere velocemente 20 lettere da inviare ai candidati di un concorso di cui si possiede un elenco in formato </w:t>
      </w:r>
      <w:proofErr w:type="spellStart"/>
      <w:r>
        <w:rPr>
          <w:rFonts w:ascii="Calibri" w:hAnsi="Calibri" w:cs="Calibri"/>
          <w:color w:val="404040"/>
        </w:rPr>
        <w:t>excel</w:t>
      </w:r>
      <w:proofErr w:type="spellEnd"/>
      <w:r>
        <w:rPr>
          <w:rFonts w:ascii="Calibri" w:hAnsi="Calibri" w:cs="Calibri"/>
          <w:color w:val="404040"/>
        </w:rPr>
        <w:t>, comunicando la loro esclusione?</w:t>
      </w:r>
    </w:p>
    <w:p w:rsidR="002E2A8B" w:rsidRDefault="002E2A8B">
      <w:pPr>
        <w:rPr>
          <w:rFonts w:ascii="Calibri" w:hAnsi="Calibri" w:cs="Calibri"/>
          <w:color w:val="404040"/>
        </w:rPr>
      </w:pPr>
      <w:r>
        <w:rPr>
          <w:rFonts w:ascii="Calibri" w:hAnsi="Calibri" w:cs="Calibri"/>
          <w:color w:val="404040"/>
        </w:rPr>
        <w:br w:type="page"/>
      </w:r>
    </w:p>
    <w:p w:rsidR="002E2A8B" w:rsidRDefault="002E2A8B" w:rsidP="002E2A8B">
      <w:pPr>
        <w:suppressAutoHyphens/>
        <w:autoSpaceDN w:val="0"/>
        <w:spacing w:line="254" w:lineRule="auto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Prova 6</w:t>
      </w:r>
    </w:p>
    <w:p w:rsidR="002E2A8B" w:rsidRPr="00F37866" w:rsidRDefault="002E2A8B" w:rsidP="002E2A8B">
      <w:pPr>
        <w:widowControl w:val="0"/>
        <w:numPr>
          <w:ilvl w:val="0"/>
          <w:numId w:val="10"/>
        </w:numPr>
        <w:suppressAutoHyphens/>
        <w:spacing w:line="480" w:lineRule="auto"/>
        <w:textAlignment w:val="baseline"/>
        <w:rPr>
          <w:sz w:val="24"/>
          <w:szCs w:val="24"/>
        </w:rPr>
      </w:pPr>
      <w:r w:rsidRPr="00F37866">
        <w:rPr>
          <w:sz w:val="24"/>
          <w:szCs w:val="24"/>
        </w:rPr>
        <w:t>ORGANI DI GOVERNO E DIRIGENTI: IL PRINCIPIO DELLA SEPARAZIONE DEI POTERI</w:t>
      </w:r>
    </w:p>
    <w:p w:rsidR="00EB6AB3" w:rsidRDefault="00EB6AB3" w:rsidP="00EB6AB3">
      <w:pPr>
        <w:pStyle w:val="Paragrafoelenco"/>
        <w:numPr>
          <w:ilvl w:val="0"/>
          <w:numId w:val="10"/>
        </w:numPr>
        <w:suppressAutoHyphens/>
        <w:autoSpaceDN w:val="0"/>
        <w:spacing w:line="254" w:lineRule="auto"/>
        <w:textAlignment w:val="baseline"/>
        <w:rPr>
          <w:rFonts w:cs="Calibri"/>
          <w:sz w:val="24"/>
          <w:szCs w:val="24"/>
        </w:rPr>
      </w:pPr>
      <w:r w:rsidRPr="005A186A">
        <w:rPr>
          <w:rFonts w:cs="Calibri"/>
          <w:sz w:val="24"/>
          <w:szCs w:val="24"/>
        </w:rPr>
        <w:t>LA PROGRAMMAZIONE DEI LAVORI PUBBLICI</w:t>
      </w:r>
    </w:p>
    <w:p w:rsidR="00EB6AB3" w:rsidRDefault="00EB6AB3" w:rsidP="00EB6AB3">
      <w:pPr>
        <w:pStyle w:val="Paragrafoelenco"/>
        <w:suppressAutoHyphens/>
        <w:autoSpaceDN w:val="0"/>
        <w:spacing w:line="254" w:lineRule="auto"/>
        <w:textAlignment w:val="baseline"/>
        <w:rPr>
          <w:rFonts w:cs="Calibri"/>
          <w:sz w:val="24"/>
          <w:szCs w:val="24"/>
        </w:rPr>
      </w:pPr>
    </w:p>
    <w:p w:rsidR="00EB6AB3" w:rsidRPr="00EB6AB3" w:rsidRDefault="00EB6AB3" w:rsidP="00EB6AB3">
      <w:pPr>
        <w:pStyle w:val="Paragrafoelenco"/>
        <w:numPr>
          <w:ilvl w:val="0"/>
          <w:numId w:val="10"/>
        </w:numPr>
        <w:suppressAutoHyphens/>
        <w:autoSpaceDN w:val="0"/>
        <w:spacing w:line="254" w:lineRule="auto"/>
        <w:textAlignment w:val="baseline"/>
        <w:rPr>
          <w:rFonts w:cs="Calibri"/>
          <w:sz w:val="24"/>
          <w:szCs w:val="24"/>
        </w:rPr>
      </w:pPr>
      <w:r w:rsidRPr="00EB6AB3">
        <w:rPr>
          <w:sz w:val="24"/>
          <w:szCs w:val="24"/>
        </w:rPr>
        <w:t>CHE COSA SONO LE DICHIARAZIONI SOSTITUTIVE DI CERTIFICAZIONE</w:t>
      </w:r>
    </w:p>
    <w:p w:rsidR="00EB6AB3" w:rsidRDefault="00EB6AB3" w:rsidP="002E2A8B">
      <w:pPr>
        <w:suppressAutoHyphens/>
        <w:autoSpaceDN w:val="0"/>
        <w:spacing w:line="254" w:lineRule="auto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 candidato traduca il seguente brano:</w:t>
      </w:r>
    </w:p>
    <w:p w:rsidR="002E2A8B" w:rsidRPr="00627E9F" w:rsidRDefault="002E2A8B" w:rsidP="002E2A8B">
      <w:pPr>
        <w:pStyle w:val="NormaleWeb"/>
        <w:rPr>
          <w:rFonts w:ascii="Calibri" w:hAnsi="Calibri" w:cs="Calibri"/>
          <w:color w:val="404040"/>
          <w:shd w:val="clear" w:color="auto" w:fill="FFFFFF"/>
        </w:rPr>
      </w:pPr>
      <w:r w:rsidRPr="00627E9F">
        <w:rPr>
          <w:rFonts w:ascii="Calibri" w:hAnsi="Calibri" w:cs="Calibri"/>
          <w:color w:val="404040"/>
          <w:shd w:val="clear" w:color="auto" w:fill="FFFFFF"/>
        </w:rPr>
        <w:t xml:space="preserve">The </w:t>
      </w:r>
      <w:proofErr w:type="spellStart"/>
      <w:r w:rsidRPr="00627E9F">
        <w:rPr>
          <w:rFonts w:ascii="Calibri" w:hAnsi="Calibri" w:cs="Calibri"/>
          <w:color w:val="404040"/>
          <w:shd w:val="clear" w:color="auto" w:fill="FFFFFF"/>
        </w:rPr>
        <w:t>Commission</w:t>
      </w:r>
      <w:proofErr w:type="spellEnd"/>
      <w:r w:rsidRPr="00627E9F">
        <w:rPr>
          <w:rFonts w:ascii="Calibri" w:hAnsi="Calibri" w:cs="Calibri"/>
          <w:color w:val="404040"/>
          <w:shd w:val="clear" w:color="auto" w:fill="FFFFFF"/>
        </w:rPr>
        <w:t xml:space="preserve"> </w:t>
      </w:r>
      <w:proofErr w:type="spellStart"/>
      <w:r w:rsidRPr="00627E9F">
        <w:rPr>
          <w:rFonts w:ascii="Calibri" w:hAnsi="Calibri" w:cs="Calibri"/>
          <w:color w:val="404040"/>
          <w:shd w:val="clear" w:color="auto" w:fill="FFFFFF"/>
        </w:rPr>
        <w:t>maintains</w:t>
      </w:r>
      <w:proofErr w:type="spellEnd"/>
      <w:r w:rsidRPr="00627E9F">
        <w:rPr>
          <w:rFonts w:ascii="Calibri" w:hAnsi="Calibri" w:cs="Calibri"/>
          <w:color w:val="404040"/>
          <w:shd w:val="clear" w:color="auto" w:fill="FFFFFF"/>
        </w:rPr>
        <w:t xml:space="preserve"> a </w:t>
      </w:r>
      <w:proofErr w:type="spellStart"/>
      <w:r w:rsidRPr="00627E9F">
        <w:rPr>
          <w:rFonts w:ascii="Calibri" w:hAnsi="Calibri" w:cs="Calibri"/>
          <w:color w:val="404040"/>
          <w:shd w:val="clear" w:color="auto" w:fill="FFFFFF"/>
        </w:rPr>
        <w:t>register</w:t>
      </w:r>
      <w:proofErr w:type="spellEnd"/>
      <w:r w:rsidRPr="00627E9F">
        <w:rPr>
          <w:rFonts w:ascii="Calibri" w:hAnsi="Calibri" w:cs="Calibri"/>
          <w:color w:val="404040"/>
          <w:shd w:val="clear" w:color="auto" w:fill="FFFFFF"/>
        </w:rPr>
        <w:t xml:space="preserve"> of </w:t>
      </w:r>
      <w:proofErr w:type="spellStart"/>
      <w:r w:rsidRPr="00627E9F">
        <w:rPr>
          <w:rFonts w:ascii="Calibri" w:hAnsi="Calibri" w:cs="Calibri"/>
          <w:color w:val="404040"/>
          <w:shd w:val="clear" w:color="auto" w:fill="FFFFFF"/>
        </w:rPr>
        <w:t>committees</w:t>
      </w:r>
      <w:proofErr w:type="spellEnd"/>
      <w:r w:rsidRPr="00627E9F">
        <w:rPr>
          <w:rFonts w:ascii="Calibri" w:hAnsi="Calibri" w:cs="Calibri"/>
          <w:color w:val="404040"/>
          <w:shd w:val="clear" w:color="auto" w:fill="FFFFFF"/>
        </w:rPr>
        <w:t xml:space="preserve">, </w:t>
      </w:r>
      <w:proofErr w:type="spellStart"/>
      <w:r w:rsidRPr="00627E9F">
        <w:rPr>
          <w:rFonts w:ascii="Calibri" w:hAnsi="Calibri" w:cs="Calibri"/>
          <w:color w:val="404040"/>
          <w:shd w:val="clear" w:color="auto" w:fill="FFFFFF"/>
        </w:rPr>
        <w:t>known</w:t>
      </w:r>
      <w:proofErr w:type="spellEnd"/>
      <w:r w:rsidRPr="00627E9F">
        <w:rPr>
          <w:rFonts w:ascii="Calibri" w:hAnsi="Calibri" w:cs="Calibri"/>
          <w:color w:val="404040"/>
          <w:shd w:val="clear" w:color="auto" w:fill="FFFFFF"/>
        </w:rPr>
        <w:t xml:space="preserve"> </w:t>
      </w:r>
      <w:proofErr w:type="spellStart"/>
      <w:r w:rsidRPr="00627E9F">
        <w:rPr>
          <w:rFonts w:ascii="Calibri" w:hAnsi="Calibri" w:cs="Calibri"/>
          <w:color w:val="404040"/>
          <w:shd w:val="clear" w:color="auto" w:fill="FFFFFF"/>
        </w:rPr>
        <w:t>as</w:t>
      </w:r>
      <w:proofErr w:type="spellEnd"/>
      <w:r w:rsidRPr="00627E9F">
        <w:rPr>
          <w:rFonts w:ascii="Calibri" w:hAnsi="Calibri" w:cs="Calibri"/>
          <w:color w:val="404040"/>
          <w:shd w:val="clear" w:color="auto" w:fill="FFFFFF"/>
        </w:rPr>
        <w:t xml:space="preserve"> </w:t>
      </w:r>
      <w:proofErr w:type="spellStart"/>
      <w:r w:rsidRPr="00627E9F">
        <w:rPr>
          <w:rFonts w:ascii="Calibri" w:hAnsi="Calibri" w:cs="Calibri"/>
          <w:color w:val="404040"/>
          <w:shd w:val="clear" w:color="auto" w:fill="FFFFFF"/>
        </w:rPr>
        <w:t>comitology</w:t>
      </w:r>
      <w:proofErr w:type="spellEnd"/>
      <w:r w:rsidRPr="00627E9F">
        <w:rPr>
          <w:rFonts w:ascii="Calibri" w:hAnsi="Calibri" w:cs="Calibri"/>
          <w:color w:val="404040"/>
          <w:shd w:val="clear" w:color="auto" w:fill="FFFFFF"/>
        </w:rPr>
        <w:t xml:space="preserve"> </w:t>
      </w:r>
      <w:proofErr w:type="spellStart"/>
      <w:r w:rsidRPr="00627E9F">
        <w:rPr>
          <w:rFonts w:ascii="Calibri" w:hAnsi="Calibri" w:cs="Calibri"/>
          <w:color w:val="404040"/>
          <w:shd w:val="clear" w:color="auto" w:fill="FFFFFF"/>
        </w:rPr>
        <w:t>committees</w:t>
      </w:r>
      <w:proofErr w:type="spellEnd"/>
      <w:r w:rsidRPr="00627E9F">
        <w:rPr>
          <w:rFonts w:ascii="Calibri" w:hAnsi="Calibri" w:cs="Calibri"/>
          <w:color w:val="404040"/>
          <w:shd w:val="clear" w:color="auto" w:fill="FFFFFF"/>
        </w:rPr>
        <w:t xml:space="preserve">, </w:t>
      </w:r>
      <w:proofErr w:type="spellStart"/>
      <w:r w:rsidRPr="00627E9F">
        <w:rPr>
          <w:rFonts w:ascii="Calibri" w:hAnsi="Calibri" w:cs="Calibri"/>
          <w:color w:val="404040"/>
          <w:shd w:val="clear" w:color="auto" w:fill="FFFFFF"/>
        </w:rPr>
        <w:t>that</w:t>
      </w:r>
      <w:proofErr w:type="spellEnd"/>
      <w:r w:rsidRPr="00627E9F">
        <w:rPr>
          <w:rFonts w:ascii="Calibri" w:hAnsi="Calibri" w:cs="Calibri"/>
          <w:color w:val="404040"/>
          <w:shd w:val="clear" w:color="auto" w:fill="FFFFFF"/>
        </w:rPr>
        <w:t xml:space="preserve"> </w:t>
      </w:r>
      <w:proofErr w:type="spellStart"/>
      <w:r w:rsidRPr="00627E9F">
        <w:rPr>
          <w:rFonts w:ascii="Calibri" w:hAnsi="Calibri" w:cs="Calibri"/>
          <w:color w:val="404040"/>
          <w:shd w:val="clear" w:color="auto" w:fill="FFFFFF"/>
        </w:rPr>
        <w:t>oversee</w:t>
      </w:r>
      <w:proofErr w:type="spellEnd"/>
      <w:r w:rsidRPr="00627E9F">
        <w:rPr>
          <w:rFonts w:ascii="Calibri" w:hAnsi="Calibri" w:cs="Calibri"/>
          <w:color w:val="404040"/>
          <w:shd w:val="clear" w:color="auto" w:fill="FFFFFF"/>
        </w:rPr>
        <w:t xml:space="preserve"> the </w:t>
      </w:r>
      <w:proofErr w:type="spellStart"/>
      <w:r w:rsidRPr="00627E9F">
        <w:rPr>
          <w:rFonts w:ascii="Calibri" w:hAnsi="Calibri" w:cs="Calibri"/>
          <w:color w:val="404040"/>
          <w:shd w:val="clear" w:color="auto" w:fill="FFFFFF"/>
        </w:rPr>
        <w:t>Commission</w:t>
      </w:r>
      <w:proofErr w:type="spellEnd"/>
      <w:r w:rsidRPr="00627E9F">
        <w:rPr>
          <w:rFonts w:ascii="Calibri" w:hAnsi="Calibri" w:cs="Calibri"/>
          <w:color w:val="404040"/>
          <w:shd w:val="clear" w:color="auto" w:fill="FFFFFF"/>
        </w:rPr>
        <w:t xml:space="preserve"> </w:t>
      </w:r>
      <w:proofErr w:type="spellStart"/>
      <w:r w:rsidRPr="00627E9F">
        <w:rPr>
          <w:rFonts w:ascii="Calibri" w:hAnsi="Calibri" w:cs="Calibri"/>
          <w:color w:val="404040"/>
          <w:shd w:val="clear" w:color="auto" w:fill="FFFFFF"/>
        </w:rPr>
        <w:t>when</w:t>
      </w:r>
      <w:proofErr w:type="spellEnd"/>
      <w:r w:rsidRPr="00627E9F">
        <w:rPr>
          <w:rFonts w:ascii="Calibri" w:hAnsi="Calibri" w:cs="Calibri"/>
          <w:color w:val="404040"/>
          <w:shd w:val="clear" w:color="auto" w:fill="FFFFFF"/>
        </w:rPr>
        <w:t xml:space="preserve"> </w:t>
      </w:r>
      <w:proofErr w:type="spellStart"/>
      <w:r w:rsidRPr="00627E9F">
        <w:rPr>
          <w:rFonts w:ascii="Calibri" w:hAnsi="Calibri" w:cs="Calibri"/>
          <w:color w:val="404040"/>
          <w:shd w:val="clear" w:color="auto" w:fill="FFFFFF"/>
        </w:rPr>
        <w:t>it</w:t>
      </w:r>
      <w:proofErr w:type="spellEnd"/>
      <w:r w:rsidRPr="00627E9F">
        <w:rPr>
          <w:rFonts w:ascii="Calibri" w:hAnsi="Calibri" w:cs="Calibri"/>
          <w:color w:val="404040"/>
          <w:shd w:val="clear" w:color="auto" w:fill="FFFFFF"/>
        </w:rPr>
        <w:t xml:space="preserve"> </w:t>
      </w:r>
      <w:proofErr w:type="spellStart"/>
      <w:r w:rsidRPr="00627E9F">
        <w:rPr>
          <w:rFonts w:ascii="Calibri" w:hAnsi="Calibri" w:cs="Calibri"/>
          <w:color w:val="404040"/>
          <w:shd w:val="clear" w:color="auto" w:fill="FFFFFF"/>
        </w:rPr>
        <w:t>adopts</w:t>
      </w:r>
      <w:proofErr w:type="spellEnd"/>
      <w:r w:rsidRPr="00627E9F">
        <w:rPr>
          <w:rFonts w:ascii="Calibri" w:hAnsi="Calibri" w:cs="Calibri"/>
          <w:color w:val="404040"/>
          <w:shd w:val="clear" w:color="auto" w:fill="FFFFFF"/>
        </w:rPr>
        <w:t xml:space="preserve"> </w:t>
      </w:r>
      <w:proofErr w:type="spellStart"/>
      <w:r w:rsidRPr="00627E9F">
        <w:rPr>
          <w:rFonts w:ascii="Calibri" w:hAnsi="Calibri" w:cs="Calibri"/>
          <w:color w:val="404040"/>
          <w:shd w:val="clear" w:color="auto" w:fill="FFFFFF"/>
        </w:rPr>
        <w:t>implementing</w:t>
      </w:r>
      <w:proofErr w:type="spellEnd"/>
      <w:r w:rsidRPr="00627E9F">
        <w:rPr>
          <w:rFonts w:ascii="Calibri" w:hAnsi="Calibri" w:cs="Calibri"/>
          <w:color w:val="404040"/>
          <w:shd w:val="clear" w:color="auto" w:fill="FFFFFF"/>
        </w:rPr>
        <w:t xml:space="preserve"> </w:t>
      </w:r>
      <w:proofErr w:type="spellStart"/>
      <w:r w:rsidRPr="00627E9F">
        <w:rPr>
          <w:rFonts w:ascii="Calibri" w:hAnsi="Calibri" w:cs="Calibri"/>
          <w:color w:val="404040"/>
          <w:shd w:val="clear" w:color="auto" w:fill="FFFFFF"/>
        </w:rPr>
        <w:t>acts</w:t>
      </w:r>
      <w:proofErr w:type="spellEnd"/>
      <w:r w:rsidRPr="00627E9F">
        <w:rPr>
          <w:rFonts w:ascii="Calibri" w:hAnsi="Calibri" w:cs="Calibri"/>
          <w:color w:val="404040"/>
          <w:shd w:val="clear" w:color="auto" w:fill="FFFFFF"/>
        </w:rPr>
        <w:t xml:space="preserve">. The </w:t>
      </w:r>
      <w:proofErr w:type="spellStart"/>
      <w:r w:rsidRPr="00627E9F">
        <w:rPr>
          <w:rFonts w:ascii="Calibri" w:hAnsi="Calibri" w:cs="Calibri"/>
          <w:color w:val="404040"/>
          <w:shd w:val="clear" w:color="auto" w:fill="FFFFFF"/>
        </w:rPr>
        <w:t>register</w:t>
      </w:r>
      <w:proofErr w:type="spellEnd"/>
      <w:r w:rsidRPr="00627E9F">
        <w:rPr>
          <w:rFonts w:ascii="Calibri" w:hAnsi="Calibri" w:cs="Calibri"/>
          <w:color w:val="404040"/>
          <w:shd w:val="clear" w:color="auto" w:fill="FFFFFF"/>
        </w:rPr>
        <w:t xml:space="preserve"> </w:t>
      </w:r>
      <w:proofErr w:type="spellStart"/>
      <w:r w:rsidRPr="00627E9F">
        <w:rPr>
          <w:rFonts w:ascii="Calibri" w:hAnsi="Calibri" w:cs="Calibri"/>
          <w:color w:val="404040"/>
          <w:shd w:val="clear" w:color="auto" w:fill="FFFFFF"/>
        </w:rPr>
        <w:t>contains</w:t>
      </w:r>
      <w:proofErr w:type="spellEnd"/>
      <w:r w:rsidRPr="00627E9F">
        <w:rPr>
          <w:rFonts w:ascii="Calibri" w:hAnsi="Calibri" w:cs="Calibri"/>
          <w:color w:val="404040"/>
          <w:shd w:val="clear" w:color="auto" w:fill="FFFFFF"/>
        </w:rPr>
        <w:t xml:space="preserve"> a list of </w:t>
      </w:r>
      <w:proofErr w:type="spellStart"/>
      <w:r w:rsidRPr="00627E9F">
        <w:rPr>
          <w:rFonts w:ascii="Calibri" w:hAnsi="Calibri" w:cs="Calibri"/>
          <w:color w:val="404040"/>
          <w:shd w:val="clear" w:color="auto" w:fill="FFFFFF"/>
        </w:rPr>
        <w:t>these</w:t>
      </w:r>
      <w:proofErr w:type="spellEnd"/>
      <w:r w:rsidRPr="00627E9F">
        <w:rPr>
          <w:rFonts w:ascii="Calibri" w:hAnsi="Calibri" w:cs="Calibri"/>
          <w:color w:val="404040"/>
          <w:shd w:val="clear" w:color="auto" w:fill="FFFFFF"/>
        </w:rPr>
        <w:t xml:space="preserve"> </w:t>
      </w:r>
      <w:proofErr w:type="spellStart"/>
      <w:r w:rsidRPr="00627E9F">
        <w:rPr>
          <w:rFonts w:ascii="Calibri" w:hAnsi="Calibri" w:cs="Calibri"/>
          <w:color w:val="404040"/>
          <w:shd w:val="clear" w:color="auto" w:fill="FFFFFF"/>
        </w:rPr>
        <w:t>committees</w:t>
      </w:r>
      <w:proofErr w:type="spellEnd"/>
      <w:r w:rsidRPr="00627E9F">
        <w:rPr>
          <w:rFonts w:ascii="Calibri" w:hAnsi="Calibri" w:cs="Calibri"/>
          <w:color w:val="404040"/>
          <w:shd w:val="clear" w:color="auto" w:fill="FFFFFF"/>
        </w:rPr>
        <w:t xml:space="preserve"> </w:t>
      </w:r>
      <w:proofErr w:type="spellStart"/>
      <w:r w:rsidRPr="00627E9F">
        <w:rPr>
          <w:rFonts w:ascii="Calibri" w:hAnsi="Calibri" w:cs="Calibri"/>
          <w:color w:val="404040"/>
          <w:shd w:val="clear" w:color="auto" w:fill="FFFFFF"/>
        </w:rPr>
        <w:t>as</w:t>
      </w:r>
      <w:proofErr w:type="spellEnd"/>
      <w:r w:rsidRPr="00627E9F">
        <w:rPr>
          <w:rFonts w:ascii="Calibri" w:hAnsi="Calibri" w:cs="Calibri"/>
          <w:color w:val="404040"/>
          <w:shd w:val="clear" w:color="auto" w:fill="FFFFFF"/>
        </w:rPr>
        <w:t xml:space="preserve"> </w:t>
      </w:r>
      <w:proofErr w:type="spellStart"/>
      <w:r w:rsidRPr="00627E9F">
        <w:rPr>
          <w:rFonts w:ascii="Calibri" w:hAnsi="Calibri" w:cs="Calibri"/>
          <w:color w:val="404040"/>
          <w:shd w:val="clear" w:color="auto" w:fill="FFFFFF"/>
        </w:rPr>
        <w:t>well</w:t>
      </w:r>
      <w:proofErr w:type="spellEnd"/>
      <w:r w:rsidRPr="00627E9F">
        <w:rPr>
          <w:rFonts w:ascii="Calibri" w:hAnsi="Calibri" w:cs="Calibri"/>
          <w:color w:val="404040"/>
          <w:shd w:val="clear" w:color="auto" w:fill="FFFFFF"/>
        </w:rPr>
        <w:t xml:space="preserve"> </w:t>
      </w:r>
      <w:proofErr w:type="spellStart"/>
      <w:r w:rsidRPr="00627E9F">
        <w:rPr>
          <w:rFonts w:ascii="Calibri" w:hAnsi="Calibri" w:cs="Calibri"/>
          <w:color w:val="404040"/>
          <w:shd w:val="clear" w:color="auto" w:fill="FFFFFF"/>
        </w:rPr>
        <w:t>as</w:t>
      </w:r>
      <w:proofErr w:type="spellEnd"/>
      <w:r w:rsidRPr="00627E9F">
        <w:rPr>
          <w:rFonts w:ascii="Calibri" w:hAnsi="Calibri" w:cs="Calibri"/>
          <w:color w:val="404040"/>
          <w:shd w:val="clear" w:color="auto" w:fill="FFFFFF"/>
        </w:rPr>
        <w:t xml:space="preserve"> background information and </w:t>
      </w:r>
      <w:proofErr w:type="spellStart"/>
      <w:r w:rsidRPr="00627E9F">
        <w:rPr>
          <w:rFonts w:ascii="Calibri" w:hAnsi="Calibri" w:cs="Calibri"/>
          <w:color w:val="404040"/>
          <w:shd w:val="clear" w:color="auto" w:fill="FFFFFF"/>
        </w:rPr>
        <w:t>documents</w:t>
      </w:r>
      <w:proofErr w:type="spellEnd"/>
      <w:r w:rsidRPr="00627E9F">
        <w:rPr>
          <w:rFonts w:ascii="Calibri" w:hAnsi="Calibri" w:cs="Calibri"/>
          <w:color w:val="404040"/>
          <w:shd w:val="clear" w:color="auto" w:fill="FFFFFF"/>
        </w:rPr>
        <w:t xml:space="preserve"> </w:t>
      </w:r>
      <w:proofErr w:type="spellStart"/>
      <w:r w:rsidRPr="00627E9F">
        <w:rPr>
          <w:rFonts w:ascii="Calibri" w:hAnsi="Calibri" w:cs="Calibri"/>
          <w:color w:val="404040"/>
          <w:shd w:val="clear" w:color="auto" w:fill="FFFFFF"/>
        </w:rPr>
        <w:t>relating</w:t>
      </w:r>
      <w:proofErr w:type="spellEnd"/>
      <w:r w:rsidRPr="00627E9F">
        <w:rPr>
          <w:rFonts w:ascii="Calibri" w:hAnsi="Calibri" w:cs="Calibri"/>
          <w:color w:val="404040"/>
          <w:shd w:val="clear" w:color="auto" w:fill="FFFFFF"/>
        </w:rPr>
        <w:t xml:space="preserve"> to </w:t>
      </w:r>
      <w:proofErr w:type="spellStart"/>
      <w:r w:rsidRPr="00627E9F">
        <w:rPr>
          <w:rFonts w:ascii="Calibri" w:hAnsi="Calibri" w:cs="Calibri"/>
          <w:color w:val="404040"/>
          <w:shd w:val="clear" w:color="auto" w:fill="FFFFFF"/>
        </w:rPr>
        <w:t>their</w:t>
      </w:r>
      <w:proofErr w:type="spellEnd"/>
      <w:r w:rsidRPr="00627E9F">
        <w:rPr>
          <w:rFonts w:ascii="Calibri" w:hAnsi="Calibri" w:cs="Calibri"/>
          <w:color w:val="404040"/>
          <w:shd w:val="clear" w:color="auto" w:fill="FFFFFF"/>
        </w:rPr>
        <w:t xml:space="preserve"> work.</w:t>
      </w:r>
    </w:p>
    <w:p w:rsidR="002E2A8B" w:rsidRDefault="002E2A8B" w:rsidP="002E2A8B">
      <w:pPr>
        <w:suppressAutoHyphens/>
        <w:autoSpaceDN w:val="0"/>
        <w:spacing w:line="254" w:lineRule="auto"/>
        <w:textAlignment w:val="baseline"/>
        <w:rPr>
          <w:rFonts w:cs="Calibri"/>
          <w:sz w:val="24"/>
          <w:szCs w:val="24"/>
        </w:rPr>
      </w:pPr>
    </w:p>
    <w:p w:rsidR="00EB6AB3" w:rsidRDefault="00EB6AB3" w:rsidP="002E2A8B">
      <w:pPr>
        <w:suppressAutoHyphens/>
        <w:autoSpaceDN w:val="0"/>
        <w:spacing w:line="254" w:lineRule="auto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 domani venisse assunto in comune, quali sarebbero le dotazioni informatiche di minima che le servirebbero per poter lavorare?</w:t>
      </w:r>
    </w:p>
    <w:p w:rsidR="00EB6AB3" w:rsidRDefault="00EB6AB3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EB6AB3" w:rsidRDefault="00EB6AB3" w:rsidP="002E2A8B">
      <w:pPr>
        <w:suppressAutoHyphens/>
        <w:autoSpaceDN w:val="0"/>
        <w:spacing w:line="254" w:lineRule="auto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Prova 7</w:t>
      </w:r>
    </w:p>
    <w:p w:rsidR="00EB6AB3" w:rsidRPr="00F37866" w:rsidRDefault="00EB6AB3" w:rsidP="00EB6AB3">
      <w:pPr>
        <w:widowControl w:val="0"/>
        <w:numPr>
          <w:ilvl w:val="0"/>
          <w:numId w:val="11"/>
        </w:numPr>
        <w:suppressAutoHyphens/>
        <w:spacing w:line="480" w:lineRule="auto"/>
        <w:textAlignment w:val="baseline"/>
        <w:rPr>
          <w:sz w:val="24"/>
          <w:szCs w:val="24"/>
        </w:rPr>
      </w:pPr>
      <w:r w:rsidRPr="00F37866">
        <w:rPr>
          <w:sz w:val="24"/>
          <w:szCs w:val="24"/>
        </w:rPr>
        <w:t>IL SEGRETARIO COMUNALE</w:t>
      </w:r>
    </w:p>
    <w:p w:rsidR="00EB6AB3" w:rsidRPr="005A186A" w:rsidRDefault="00EB6AB3" w:rsidP="00EB6AB3">
      <w:pPr>
        <w:pStyle w:val="Paragrafoelenco"/>
        <w:numPr>
          <w:ilvl w:val="0"/>
          <w:numId w:val="11"/>
        </w:numPr>
        <w:suppressAutoHyphens/>
        <w:autoSpaceDN w:val="0"/>
        <w:spacing w:line="254" w:lineRule="auto"/>
        <w:textAlignment w:val="baseline"/>
        <w:rPr>
          <w:rFonts w:cs="Calibri"/>
          <w:sz w:val="24"/>
          <w:szCs w:val="24"/>
        </w:rPr>
      </w:pPr>
      <w:r w:rsidRPr="005A186A">
        <w:rPr>
          <w:rFonts w:cs="Calibri"/>
          <w:sz w:val="24"/>
          <w:szCs w:val="24"/>
        </w:rPr>
        <w:t>COSA SI INTENDE PER OFFERTA ECONOMICAMENTE VANTAGGIOSA?</w:t>
      </w:r>
    </w:p>
    <w:p w:rsidR="00EB6AB3" w:rsidRDefault="00EB6AB3" w:rsidP="00EB6AB3">
      <w:pPr>
        <w:pStyle w:val="Paragrafoelenco"/>
        <w:rPr>
          <w:sz w:val="24"/>
          <w:szCs w:val="24"/>
        </w:rPr>
      </w:pPr>
    </w:p>
    <w:p w:rsidR="00EB6AB3" w:rsidRPr="000C7CF9" w:rsidRDefault="00EB6AB3" w:rsidP="00EB6AB3">
      <w:pPr>
        <w:pStyle w:val="Paragrafoelenco"/>
        <w:numPr>
          <w:ilvl w:val="0"/>
          <w:numId w:val="11"/>
        </w:numPr>
        <w:rPr>
          <w:sz w:val="24"/>
          <w:szCs w:val="24"/>
        </w:rPr>
      </w:pPr>
      <w:r w:rsidRPr="000C7CF9">
        <w:rPr>
          <w:sz w:val="24"/>
          <w:szCs w:val="24"/>
        </w:rPr>
        <w:t>LA FUNZIONE DEL CODICE DI COMPORTAMENTO DEI DIPENDENTI PUBBLICI</w:t>
      </w:r>
    </w:p>
    <w:p w:rsidR="00EB6AB3" w:rsidRDefault="00EB6AB3" w:rsidP="002E2A8B">
      <w:pPr>
        <w:suppressAutoHyphens/>
        <w:autoSpaceDN w:val="0"/>
        <w:spacing w:line="254" w:lineRule="auto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 candidato traduca il seguente testo:</w:t>
      </w:r>
    </w:p>
    <w:p w:rsidR="00EB6AB3" w:rsidRDefault="00EB6AB3" w:rsidP="00EB6AB3">
      <w:pPr>
        <w:rPr>
          <w:rFonts w:ascii="Arial" w:hAnsi="Arial" w:cs="Arial"/>
          <w:color w:val="404040"/>
        </w:rPr>
      </w:pPr>
      <w:proofErr w:type="spellStart"/>
      <w:r>
        <w:rPr>
          <w:rFonts w:ascii="Arial" w:hAnsi="Arial" w:cs="Arial"/>
          <w:color w:val="404040"/>
        </w:rPr>
        <w:t>When</w:t>
      </w:r>
      <w:proofErr w:type="spellEnd"/>
      <w:r>
        <w:rPr>
          <w:rFonts w:ascii="Arial" w:hAnsi="Arial" w:cs="Arial"/>
          <w:color w:val="404040"/>
        </w:rPr>
        <w:t xml:space="preserve"> the von </w:t>
      </w:r>
      <w:proofErr w:type="spellStart"/>
      <w:r>
        <w:rPr>
          <w:rFonts w:ascii="Arial" w:hAnsi="Arial" w:cs="Arial"/>
          <w:color w:val="404040"/>
        </w:rPr>
        <w:t>der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Leyen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Commission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took</w:t>
      </w:r>
      <w:proofErr w:type="spellEnd"/>
      <w:r>
        <w:rPr>
          <w:rFonts w:ascii="Arial" w:hAnsi="Arial" w:cs="Arial"/>
          <w:color w:val="404040"/>
        </w:rPr>
        <w:t xml:space="preserve"> office in </w:t>
      </w:r>
      <w:proofErr w:type="spellStart"/>
      <w:r>
        <w:rPr>
          <w:rFonts w:ascii="Arial" w:hAnsi="Arial" w:cs="Arial"/>
          <w:color w:val="404040"/>
        </w:rPr>
        <w:t>December</w:t>
      </w:r>
      <w:proofErr w:type="spellEnd"/>
      <w:r>
        <w:rPr>
          <w:rFonts w:ascii="Arial" w:hAnsi="Arial" w:cs="Arial"/>
          <w:color w:val="404040"/>
        </w:rPr>
        <w:t xml:space="preserve"> 2019, </w:t>
      </w:r>
      <w:proofErr w:type="spellStart"/>
      <w:r>
        <w:rPr>
          <w:rFonts w:ascii="Arial" w:hAnsi="Arial" w:cs="Arial"/>
          <w:color w:val="404040"/>
        </w:rPr>
        <w:t>we</w:t>
      </w:r>
      <w:proofErr w:type="spellEnd"/>
      <w:r>
        <w:rPr>
          <w:rFonts w:ascii="Arial" w:hAnsi="Arial" w:cs="Arial"/>
          <w:color w:val="404040"/>
        </w:rPr>
        <w:t xml:space="preserve"> made a </w:t>
      </w:r>
      <w:proofErr w:type="spellStart"/>
      <w:r>
        <w:rPr>
          <w:rFonts w:ascii="Arial" w:hAnsi="Arial" w:cs="Arial"/>
          <w:color w:val="404040"/>
        </w:rPr>
        <w:t>pledge</w:t>
      </w:r>
      <w:proofErr w:type="spellEnd"/>
      <w:r>
        <w:rPr>
          <w:rFonts w:ascii="Arial" w:hAnsi="Arial" w:cs="Arial"/>
          <w:color w:val="404040"/>
        </w:rPr>
        <w:t xml:space="preserve"> to Europe: </w:t>
      </w:r>
      <w:proofErr w:type="spellStart"/>
      <w:r>
        <w:rPr>
          <w:rFonts w:ascii="Arial" w:hAnsi="Arial" w:cs="Arial"/>
          <w:color w:val="404040"/>
        </w:rPr>
        <w:t>we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promised</w:t>
      </w:r>
      <w:proofErr w:type="spellEnd"/>
      <w:r>
        <w:rPr>
          <w:rFonts w:ascii="Arial" w:hAnsi="Arial" w:cs="Arial"/>
          <w:color w:val="404040"/>
        </w:rPr>
        <w:t xml:space="preserve"> to be </w:t>
      </w:r>
      <w:proofErr w:type="spellStart"/>
      <w:r>
        <w:rPr>
          <w:rFonts w:ascii="Arial" w:hAnsi="Arial" w:cs="Arial"/>
          <w:color w:val="404040"/>
        </w:rPr>
        <w:t>bold</w:t>
      </w:r>
      <w:proofErr w:type="spellEnd"/>
      <w:r>
        <w:rPr>
          <w:rFonts w:ascii="Arial" w:hAnsi="Arial" w:cs="Arial"/>
          <w:color w:val="404040"/>
        </w:rPr>
        <w:t xml:space="preserve"> and </w:t>
      </w:r>
      <w:proofErr w:type="spellStart"/>
      <w:r>
        <w:rPr>
          <w:rFonts w:ascii="Arial" w:hAnsi="Arial" w:cs="Arial"/>
          <w:color w:val="404040"/>
        </w:rPr>
        <w:t>ambitious</w:t>
      </w:r>
      <w:proofErr w:type="spellEnd"/>
      <w:r>
        <w:rPr>
          <w:rFonts w:ascii="Arial" w:hAnsi="Arial" w:cs="Arial"/>
          <w:color w:val="404040"/>
        </w:rPr>
        <w:t xml:space="preserve">. </w:t>
      </w:r>
      <w:proofErr w:type="spellStart"/>
      <w:r>
        <w:rPr>
          <w:rFonts w:ascii="Arial" w:hAnsi="Arial" w:cs="Arial"/>
          <w:color w:val="404040"/>
        </w:rPr>
        <w:t>We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vowed</w:t>
      </w:r>
      <w:proofErr w:type="spellEnd"/>
      <w:r>
        <w:rPr>
          <w:rFonts w:ascii="Arial" w:hAnsi="Arial" w:cs="Arial"/>
          <w:color w:val="404040"/>
        </w:rPr>
        <w:t xml:space="preserve"> to </w:t>
      </w:r>
      <w:proofErr w:type="spellStart"/>
      <w:r>
        <w:rPr>
          <w:rFonts w:ascii="Arial" w:hAnsi="Arial" w:cs="Arial"/>
          <w:color w:val="404040"/>
        </w:rPr>
        <w:t>meet</w:t>
      </w:r>
      <w:proofErr w:type="spellEnd"/>
      <w:r>
        <w:rPr>
          <w:rFonts w:ascii="Arial" w:hAnsi="Arial" w:cs="Arial"/>
          <w:color w:val="404040"/>
        </w:rPr>
        <w:t xml:space="preserve"> the </w:t>
      </w:r>
      <w:proofErr w:type="spellStart"/>
      <w:r>
        <w:rPr>
          <w:rFonts w:ascii="Arial" w:hAnsi="Arial" w:cs="Arial"/>
          <w:color w:val="404040"/>
        </w:rPr>
        <w:t>aspirations</w:t>
      </w:r>
      <w:proofErr w:type="spellEnd"/>
      <w:r>
        <w:rPr>
          <w:rFonts w:ascii="Arial" w:hAnsi="Arial" w:cs="Arial"/>
          <w:color w:val="404040"/>
        </w:rPr>
        <w:t xml:space="preserve"> of EU </w:t>
      </w:r>
      <w:proofErr w:type="spellStart"/>
      <w:r>
        <w:rPr>
          <w:rFonts w:ascii="Arial" w:hAnsi="Arial" w:cs="Arial"/>
          <w:color w:val="404040"/>
        </w:rPr>
        <w:t>citizens</w:t>
      </w:r>
      <w:proofErr w:type="spellEnd"/>
      <w:r>
        <w:rPr>
          <w:rFonts w:ascii="Arial" w:hAnsi="Arial" w:cs="Arial"/>
          <w:color w:val="404040"/>
        </w:rPr>
        <w:t xml:space="preserve"> and to </w:t>
      </w:r>
      <w:proofErr w:type="spellStart"/>
      <w:r>
        <w:rPr>
          <w:rFonts w:ascii="Arial" w:hAnsi="Arial" w:cs="Arial"/>
          <w:color w:val="404040"/>
        </w:rPr>
        <w:t>address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challenges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as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they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emerged</w:t>
      </w:r>
      <w:proofErr w:type="spellEnd"/>
      <w:r>
        <w:rPr>
          <w:rFonts w:ascii="Arial" w:hAnsi="Arial" w:cs="Arial"/>
          <w:color w:val="404040"/>
        </w:rPr>
        <w:t xml:space="preserve">. </w:t>
      </w:r>
      <w:proofErr w:type="spellStart"/>
      <w:r>
        <w:rPr>
          <w:rFonts w:ascii="Arial" w:hAnsi="Arial" w:cs="Arial"/>
          <w:color w:val="404040"/>
        </w:rPr>
        <w:t>Since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then</w:t>
      </w:r>
      <w:proofErr w:type="spellEnd"/>
      <w:r>
        <w:rPr>
          <w:rFonts w:ascii="Arial" w:hAnsi="Arial" w:cs="Arial"/>
          <w:color w:val="404040"/>
        </w:rPr>
        <w:t xml:space="preserve">, </w:t>
      </w:r>
      <w:proofErr w:type="spellStart"/>
      <w:r>
        <w:rPr>
          <w:rFonts w:ascii="Arial" w:hAnsi="Arial" w:cs="Arial"/>
          <w:color w:val="404040"/>
        </w:rPr>
        <w:t>this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Commission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has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worked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tirelessly</w:t>
      </w:r>
      <w:proofErr w:type="spellEnd"/>
      <w:r>
        <w:rPr>
          <w:rFonts w:ascii="Arial" w:hAnsi="Arial" w:cs="Arial"/>
          <w:color w:val="404040"/>
        </w:rPr>
        <w:t xml:space="preserve"> to </w:t>
      </w:r>
      <w:proofErr w:type="spellStart"/>
      <w:r>
        <w:rPr>
          <w:rFonts w:ascii="Arial" w:hAnsi="Arial" w:cs="Arial"/>
          <w:color w:val="404040"/>
        </w:rPr>
        <w:t>deliver</w:t>
      </w:r>
      <w:proofErr w:type="spellEnd"/>
      <w:r>
        <w:rPr>
          <w:rFonts w:ascii="Arial" w:hAnsi="Arial" w:cs="Arial"/>
          <w:color w:val="404040"/>
        </w:rPr>
        <w:t xml:space="preserve"> on the job with </w:t>
      </w:r>
      <w:proofErr w:type="spellStart"/>
      <w:r>
        <w:rPr>
          <w:rFonts w:ascii="Arial" w:hAnsi="Arial" w:cs="Arial"/>
          <w:color w:val="404040"/>
        </w:rPr>
        <w:t>which</w:t>
      </w:r>
      <w:proofErr w:type="spellEnd"/>
      <w:r>
        <w:rPr>
          <w:rFonts w:ascii="Arial" w:hAnsi="Arial" w:cs="Arial"/>
          <w:color w:val="404040"/>
        </w:rPr>
        <w:t xml:space="preserve"> the </w:t>
      </w:r>
      <w:proofErr w:type="spellStart"/>
      <w:r>
        <w:rPr>
          <w:rFonts w:ascii="Arial" w:hAnsi="Arial" w:cs="Arial"/>
          <w:color w:val="404040"/>
        </w:rPr>
        <w:t>European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people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entrusted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it</w:t>
      </w:r>
      <w:proofErr w:type="spellEnd"/>
      <w:r>
        <w:rPr>
          <w:rFonts w:ascii="Arial" w:hAnsi="Arial" w:cs="Arial"/>
          <w:color w:val="404040"/>
        </w:rPr>
        <w:t>.</w:t>
      </w:r>
    </w:p>
    <w:p w:rsidR="00EB6AB3" w:rsidRDefault="00EB6AB3" w:rsidP="002E2A8B">
      <w:pPr>
        <w:suppressAutoHyphens/>
        <w:autoSpaceDN w:val="0"/>
        <w:spacing w:line="254" w:lineRule="auto"/>
        <w:textAlignment w:val="baseline"/>
        <w:rPr>
          <w:rFonts w:cs="Calibri"/>
          <w:sz w:val="24"/>
          <w:szCs w:val="24"/>
        </w:rPr>
      </w:pPr>
    </w:p>
    <w:p w:rsidR="00EB6AB3" w:rsidRDefault="00EB6AB3" w:rsidP="002E2A8B">
      <w:pPr>
        <w:suppressAutoHyphens/>
        <w:autoSpaceDN w:val="0"/>
        <w:spacing w:line="254" w:lineRule="auto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Cos’è un a stampante multifunzione?</w:t>
      </w:r>
    </w:p>
    <w:p w:rsidR="007E3FF4" w:rsidRDefault="007E3FF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EB6AB3" w:rsidRDefault="007E3FF4" w:rsidP="002E2A8B">
      <w:pPr>
        <w:suppressAutoHyphens/>
        <w:autoSpaceDN w:val="0"/>
        <w:spacing w:line="254" w:lineRule="auto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Prova 8</w:t>
      </w:r>
    </w:p>
    <w:p w:rsidR="007E3FF4" w:rsidRDefault="007E3FF4" w:rsidP="002E2A8B">
      <w:pPr>
        <w:suppressAutoHyphens/>
        <w:autoSpaceDN w:val="0"/>
        <w:spacing w:line="254" w:lineRule="auto"/>
        <w:textAlignment w:val="baseline"/>
        <w:rPr>
          <w:rFonts w:cs="Calibri"/>
          <w:sz w:val="24"/>
          <w:szCs w:val="24"/>
        </w:rPr>
      </w:pPr>
    </w:p>
    <w:p w:rsidR="007E3FF4" w:rsidRPr="00F37866" w:rsidRDefault="007E3FF4" w:rsidP="007E3FF4">
      <w:pPr>
        <w:widowControl w:val="0"/>
        <w:numPr>
          <w:ilvl w:val="0"/>
          <w:numId w:val="12"/>
        </w:numPr>
        <w:suppressAutoHyphens/>
        <w:spacing w:line="480" w:lineRule="auto"/>
        <w:textAlignment w:val="baseline"/>
        <w:rPr>
          <w:sz w:val="24"/>
          <w:szCs w:val="24"/>
        </w:rPr>
      </w:pPr>
      <w:r w:rsidRPr="00F37866">
        <w:rPr>
          <w:sz w:val="24"/>
          <w:szCs w:val="24"/>
        </w:rPr>
        <w:t>GLI ACCORDI TRA LE PUBBLICHE AMMINISTRAZIONI</w:t>
      </w:r>
    </w:p>
    <w:p w:rsidR="007E3FF4" w:rsidRPr="005A186A" w:rsidRDefault="007E3FF4" w:rsidP="007E3FF4">
      <w:pPr>
        <w:pStyle w:val="Paragrafoelenco"/>
        <w:numPr>
          <w:ilvl w:val="0"/>
          <w:numId w:val="12"/>
        </w:numPr>
        <w:suppressAutoHyphens/>
        <w:autoSpaceDN w:val="0"/>
        <w:spacing w:line="254" w:lineRule="auto"/>
        <w:textAlignment w:val="baseline"/>
        <w:rPr>
          <w:rFonts w:cs="Calibri"/>
          <w:sz w:val="24"/>
          <w:szCs w:val="24"/>
        </w:rPr>
      </w:pPr>
      <w:r w:rsidRPr="005A186A">
        <w:rPr>
          <w:rFonts w:cs="Calibri"/>
          <w:sz w:val="24"/>
          <w:szCs w:val="24"/>
        </w:rPr>
        <w:t>L’AFFIDAMENTO DEI SERVIZI SOTTOSOGLIA</w:t>
      </w:r>
    </w:p>
    <w:p w:rsidR="007E3FF4" w:rsidRDefault="007E3FF4" w:rsidP="007E3FF4">
      <w:pPr>
        <w:pStyle w:val="Paragrafoelenco"/>
        <w:rPr>
          <w:sz w:val="24"/>
          <w:szCs w:val="24"/>
        </w:rPr>
      </w:pPr>
    </w:p>
    <w:p w:rsidR="007E3FF4" w:rsidRPr="000C7CF9" w:rsidRDefault="007E3FF4" w:rsidP="007E3FF4">
      <w:pPr>
        <w:pStyle w:val="Paragrafoelenco"/>
        <w:numPr>
          <w:ilvl w:val="0"/>
          <w:numId w:val="12"/>
        </w:numPr>
        <w:rPr>
          <w:sz w:val="24"/>
          <w:szCs w:val="24"/>
        </w:rPr>
      </w:pPr>
      <w:r w:rsidRPr="000C7CF9">
        <w:rPr>
          <w:sz w:val="24"/>
          <w:szCs w:val="24"/>
        </w:rPr>
        <w:t>MODALITA’ DI ESERCIZIO DEL DIRITTO DI ACCESSO NELLA L. 241/90</w:t>
      </w:r>
    </w:p>
    <w:p w:rsidR="007E3FF4" w:rsidRDefault="007E3FF4" w:rsidP="007E3FF4">
      <w:pPr>
        <w:ind w:left="360"/>
        <w:rPr>
          <w:rFonts w:ascii="Calibri" w:hAnsi="Calibri" w:cs="Calibri"/>
          <w:sz w:val="24"/>
          <w:szCs w:val="24"/>
        </w:rPr>
      </w:pPr>
    </w:p>
    <w:p w:rsidR="007E3FF4" w:rsidRDefault="007E3FF4" w:rsidP="007E3FF4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candidato traduca il seguente testo</w:t>
      </w:r>
    </w:p>
    <w:p w:rsidR="007E3FF4" w:rsidRPr="007E3FF4" w:rsidRDefault="007E3FF4" w:rsidP="007E3FF4">
      <w:pPr>
        <w:ind w:left="360"/>
        <w:rPr>
          <w:rFonts w:ascii="Calibri" w:hAnsi="Calibri" w:cs="Calibri"/>
          <w:sz w:val="24"/>
          <w:szCs w:val="24"/>
        </w:rPr>
      </w:pPr>
      <w:r w:rsidRPr="007E3FF4">
        <w:rPr>
          <w:rFonts w:ascii="Calibri" w:hAnsi="Calibri" w:cs="Calibri"/>
          <w:sz w:val="24"/>
          <w:szCs w:val="24"/>
        </w:rPr>
        <w:t xml:space="preserve">The </w:t>
      </w:r>
      <w:proofErr w:type="spellStart"/>
      <w:r w:rsidRPr="007E3FF4">
        <w:rPr>
          <w:rFonts w:ascii="Calibri" w:hAnsi="Calibri" w:cs="Calibri"/>
          <w:sz w:val="24"/>
          <w:szCs w:val="24"/>
        </w:rPr>
        <w:t>number</w:t>
      </w:r>
      <w:proofErr w:type="spellEnd"/>
      <w:r w:rsidRPr="007E3FF4">
        <w:rPr>
          <w:rFonts w:ascii="Calibri" w:hAnsi="Calibri" w:cs="Calibri"/>
          <w:sz w:val="24"/>
          <w:szCs w:val="24"/>
        </w:rPr>
        <w:t xml:space="preserve"> of </w:t>
      </w:r>
      <w:proofErr w:type="spellStart"/>
      <w:r w:rsidRPr="007E3FF4">
        <w:rPr>
          <w:rFonts w:ascii="Calibri" w:hAnsi="Calibri" w:cs="Calibri"/>
          <w:sz w:val="24"/>
          <w:szCs w:val="24"/>
        </w:rPr>
        <w:t>members</w:t>
      </w:r>
      <w:proofErr w:type="spellEnd"/>
      <w:r w:rsidRPr="007E3FF4">
        <w:rPr>
          <w:rFonts w:ascii="Calibri" w:hAnsi="Calibri" w:cs="Calibri"/>
          <w:sz w:val="24"/>
          <w:szCs w:val="24"/>
        </w:rPr>
        <w:t xml:space="preserve"> of the </w:t>
      </w:r>
      <w:proofErr w:type="spellStart"/>
      <w:r w:rsidRPr="007E3FF4">
        <w:rPr>
          <w:rFonts w:ascii="Calibri" w:hAnsi="Calibri" w:cs="Calibri"/>
          <w:sz w:val="24"/>
          <w:szCs w:val="24"/>
        </w:rPr>
        <w:t>European</w:t>
      </w:r>
      <w:proofErr w:type="spellEnd"/>
      <w:r w:rsidRPr="007E3F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E3FF4">
        <w:rPr>
          <w:rFonts w:ascii="Calibri" w:hAnsi="Calibri" w:cs="Calibri"/>
          <w:sz w:val="24"/>
          <w:szCs w:val="24"/>
        </w:rPr>
        <w:t>Parliament</w:t>
      </w:r>
      <w:proofErr w:type="spellEnd"/>
      <w:r w:rsidRPr="007E3FF4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7E3FF4">
        <w:rPr>
          <w:rFonts w:ascii="Calibri" w:hAnsi="Calibri" w:cs="Calibri"/>
          <w:sz w:val="24"/>
          <w:szCs w:val="24"/>
        </w:rPr>
        <w:t>MEPs</w:t>
      </w:r>
      <w:proofErr w:type="spellEnd"/>
      <w:r w:rsidRPr="007E3FF4">
        <w:rPr>
          <w:rFonts w:ascii="Calibri" w:hAnsi="Calibri" w:cs="Calibri"/>
          <w:sz w:val="24"/>
          <w:szCs w:val="24"/>
        </w:rPr>
        <w:t xml:space="preserve">) for </w:t>
      </w:r>
      <w:proofErr w:type="spellStart"/>
      <w:r w:rsidRPr="007E3FF4">
        <w:rPr>
          <w:rFonts w:ascii="Calibri" w:hAnsi="Calibri" w:cs="Calibri"/>
          <w:sz w:val="24"/>
          <w:szCs w:val="24"/>
        </w:rPr>
        <w:t>each</w:t>
      </w:r>
      <w:proofErr w:type="spellEnd"/>
      <w:r w:rsidRPr="007E3FF4">
        <w:rPr>
          <w:rFonts w:ascii="Calibri" w:hAnsi="Calibri" w:cs="Calibri"/>
          <w:sz w:val="24"/>
          <w:szCs w:val="24"/>
        </w:rPr>
        <w:t xml:space="preserve"> country </w:t>
      </w:r>
      <w:proofErr w:type="spellStart"/>
      <w:r w:rsidRPr="007E3FF4">
        <w:rPr>
          <w:rFonts w:ascii="Calibri" w:hAnsi="Calibri" w:cs="Calibri"/>
          <w:sz w:val="24"/>
          <w:szCs w:val="24"/>
        </w:rPr>
        <w:t>is</w:t>
      </w:r>
      <w:proofErr w:type="spellEnd"/>
      <w:r w:rsidRPr="007E3F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E3FF4">
        <w:rPr>
          <w:rFonts w:ascii="Calibri" w:hAnsi="Calibri" w:cs="Calibri"/>
          <w:sz w:val="24"/>
          <w:szCs w:val="24"/>
        </w:rPr>
        <w:t>roughly</w:t>
      </w:r>
      <w:proofErr w:type="spellEnd"/>
      <w:r w:rsidRPr="007E3FF4">
        <w:rPr>
          <w:rFonts w:ascii="Calibri" w:hAnsi="Calibri" w:cs="Calibri"/>
          <w:sz w:val="24"/>
          <w:szCs w:val="24"/>
        </w:rPr>
        <w:t> </w:t>
      </w:r>
      <w:proofErr w:type="spellStart"/>
      <w:r w:rsidRPr="00627E9F">
        <w:t>proportionate</w:t>
      </w:r>
      <w:proofErr w:type="spellEnd"/>
      <w:r w:rsidRPr="00627E9F">
        <w:t xml:space="preserve"> to </w:t>
      </w:r>
      <w:proofErr w:type="spellStart"/>
      <w:r w:rsidRPr="00627E9F">
        <w:t>its</w:t>
      </w:r>
      <w:proofErr w:type="spellEnd"/>
      <w:r w:rsidRPr="00627E9F">
        <w:t xml:space="preserve"> </w:t>
      </w:r>
      <w:proofErr w:type="spellStart"/>
      <w:r w:rsidRPr="00627E9F">
        <w:t>population</w:t>
      </w:r>
      <w:proofErr w:type="spellEnd"/>
      <w:r w:rsidRPr="007E3FF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E3FF4">
        <w:rPr>
          <w:rFonts w:ascii="Calibri" w:hAnsi="Calibri" w:cs="Calibri"/>
          <w:sz w:val="24"/>
          <w:szCs w:val="24"/>
        </w:rPr>
        <w:t>but</w:t>
      </w:r>
      <w:proofErr w:type="spellEnd"/>
      <w:r w:rsidRPr="007E3F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E3FF4">
        <w:rPr>
          <w:rFonts w:ascii="Calibri" w:hAnsi="Calibri" w:cs="Calibri"/>
          <w:sz w:val="24"/>
          <w:szCs w:val="24"/>
        </w:rPr>
        <w:t>this</w:t>
      </w:r>
      <w:proofErr w:type="spellEnd"/>
      <w:r w:rsidRPr="007E3F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E3FF4">
        <w:rPr>
          <w:rFonts w:ascii="Calibri" w:hAnsi="Calibri" w:cs="Calibri"/>
          <w:sz w:val="24"/>
          <w:szCs w:val="24"/>
        </w:rPr>
        <w:t>is</w:t>
      </w:r>
      <w:proofErr w:type="spellEnd"/>
      <w:r w:rsidRPr="007E3FF4">
        <w:rPr>
          <w:rFonts w:ascii="Calibri" w:hAnsi="Calibri" w:cs="Calibri"/>
          <w:sz w:val="24"/>
          <w:szCs w:val="24"/>
        </w:rPr>
        <w:t xml:space="preserve"> by </w:t>
      </w:r>
      <w:proofErr w:type="spellStart"/>
      <w:r w:rsidRPr="007E3FF4">
        <w:rPr>
          <w:rFonts w:ascii="Calibri" w:hAnsi="Calibri" w:cs="Calibri"/>
          <w:sz w:val="24"/>
          <w:szCs w:val="24"/>
        </w:rPr>
        <w:t>degressive</w:t>
      </w:r>
      <w:proofErr w:type="spellEnd"/>
      <w:r w:rsidRPr="007E3F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E3FF4">
        <w:rPr>
          <w:rFonts w:ascii="Calibri" w:hAnsi="Calibri" w:cs="Calibri"/>
          <w:sz w:val="24"/>
          <w:szCs w:val="24"/>
        </w:rPr>
        <w:t>proportionality</w:t>
      </w:r>
      <w:proofErr w:type="spellEnd"/>
      <w:r w:rsidRPr="007E3FF4">
        <w:rPr>
          <w:rFonts w:ascii="Calibri" w:hAnsi="Calibri" w:cs="Calibri"/>
          <w:sz w:val="24"/>
          <w:szCs w:val="24"/>
        </w:rPr>
        <w:t xml:space="preserve">: no country can </w:t>
      </w:r>
      <w:proofErr w:type="spellStart"/>
      <w:r w:rsidRPr="007E3FF4">
        <w:rPr>
          <w:rFonts w:ascii="Calibri" w:hAnsi="Calibri" w:cs="Calibri"/>
          <w:sz w:val="24"/>
          <w:szCs w:val="24"/>
        </w:rPr>
        <w:t>have</w:t>
      </w:r>
      <w:proofErr w:type="spellEnd"/>
      <w:r w:rsidRPr="007E3F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E3FF4">
        <w:rPr>
          <w:rFonts w:ascii="Calibri" w:hAnsi="Calibri" w:cs="Calibri"/>
          <w:sz w:val="24"/>
          <w:szCs w:val="24"/>
        </w:rPr>
        <w:t>fewer</w:t>
      </w:r>
      <w:proofErr w:type="spellEnd"/>
      <w:r w:rsidRPr="007E3F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E3FF4">
        <w:rPr>
          <w:rFonts w:ascii="Calibri" w:hAnsi="Calibri" w:cs="Calibri"/>
          <w:sz w:val="24"/>
          <w:szCs w:val="24"/>
        </w:rPr>
        <w:t>than</w:t>
      </w:r>
      <w:proofErr w:type="spellEnd"/>
      <w:r w:rsidRPr="007E3FF4">
        <w:rPr>
          <w:rFonts w:ascii="Calibri" w:hAnsi="Calibri" w:cs="Calibri"/>
          <w:sz w:val="24"/>
          <w:szCs w:val="24"/>
        </w:rPr>
        <w:t xml:space="preserve"> 6 or more </w:t>
      </w:r>
      <w:proofErr w:type="spellStart"/>
      <w:r w:rsidRPr="007E3FF4">
        <w:rPr>
          <w:rFonts w:ascii="Calibri" w:hAnsi="Calibri" w:cs="Calibri"/>
          <w:sz w:val="24"/>
          <w:szCs w:val="24"/>
        </w:rPr>
        <w:t>than</w:t>
      </w:r>
      <w:proofErr w:type="spellEnd"/>
      <w:r w:rsidRPr="007E3FF4">
        <w:rPr>
          <w:rFonts w:ascii="Calibri" w:hAnsi="Calibri" w:cs="Calibri"/>
          <w:sz w:val="24"/>
          <w:szCs w:val="24"/>
        </w:rPr>
        <w:t xml:space="preserve"> 96 </w:t>
      </w:r>
      <w:proofErr w:type="spellStart"/>
      <w:r w:rsidRPr="007E3FF4">
        <w:rPr>
          <w:rFonts w:ascii="Calibri" w:hAnsi="Calibri" w:cs="Calibri"/>
          <w:sz w:val="24"/>
          <w:szCs w:val="24"/>
        </w:rPr>
        <w:t>MEPs</w:t>
      </w:r>
      <w:proofErr w:type="spellEnd"/>
      <w:r w:rsidRPr="007E3FF4">
        <w:rPr>
          <w:rFonts w:ascii="Calibri" w:hAnsi="Calibri" w:cs="Calibri"/>
          <w:sz w:val="24"/>
          <w:szCs w:val="24"/>
        </w:rPr>
        <w:t xml:space="preserve"> and the </w:t>
      </w:r>
      <w:proofErr w:type="spellStart"/>
      <w:r w:rsidRPr="007E3FF4">
        <w:rPr>
          <w:rFonts w:ascii="Calibri" w:hAnsi="Calibri" w:cs="Calibri"/>
          <w:sz w:val="24"/>
          <w:szCs w:val="24"/>
        </w:rPr>
        <w:t>total</w:t>
      </w:r>
      <w:proofErr w:type="spellEnd"/>
      <w:r w:rsidRPr="007E3F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E3FF4">
        <w:rPr>
          <w:rFonts w:ascii="Calibri" w:hAnsi="Calibri" w:cs="Calibri"/>
          <w:sz w:val="24"/>
          <w:szCs w:val="24"/>
        </w:rPr>
        <w:t>number</w:t>
      </w:r>
      <w:proofErr w:type="spellEnd"/>
      <w:r w:rsidRPr="007E3F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E3FF4">
        <w:rPr>
          <w:rFonts w:ascii="Calibri" w:hAnsi="Calibri" w:cs="Calibri"/>
          <w:sz w:val="24"/>
          <w:szCs w:val="24"/>
        </w:rPr>
        <w:t>cannot</w:t>
      </w:r>
      <w:proofErr w:type="spellEnd"/>
      <w:r w:rsidRPr="007E3F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E3FF4">
        <w:rPr>
          <w:rFonts w:ascii="Calibri" w:hAnsi="Calibri" w:cs="Calibri"/>
          <w:sz w:val="24"/>
          <w:szCs w:val="24"/>
        </w:rPr>
        <w:t>exceed</w:t>
      </w:r>
      <w:proofErr w:type="spellEnd"/>
      <w:r w:rsidRPr="007E3FF4">
        <w:rPr>
          <w:rFonts w:ascii="Calibri" w:hAnsi="Calibri" w:cs="Calibri"/>
          <w:sz w:val="24"/>
          <w:szCs w:val="24"/>
        </w:rPr>
        <w:t xml:space="preserve"> 705 (704 plus the </w:t>
      </w:r>
      <w:proofErr w:type="spellStart"/>
      <w:r w:rsidRPr="007E3FF4">
        <w:rPr>
          <w:rFonts w:ascii="Calibri" w:hAnsi="Calibri" w:cs="Calibri"/>
          <w:sz w:val="24"/>
          <w:szCs w:val="24"/>
        </w:rPr>
        <w:t>President</w:t>
      </w:r>
      <w:proofErr w:type="spellEnd"/>
      <w:r w:rsidRPr="007E3FF4">
        <w:rPr>
          <w:rFonts w:ascii="Calibri" w:hAnsi="Calibri" w:cs="Calibri"/>
          <w:sz w:val="24"/>
          <w:szCs w:val="24"/>
        </w:rPr>
        <w:t xml:space="preserve">). </w:t>
      </w:r>
      <w:proofErr w:type="spellStart"/>
      <w:r w:rsidRPr="007E3FF4">
        <w:rPr>
          <w:rFonts w:ascii="Calibri" w:hAnsi="Calibri" w:cs="Calibri"/>
          <w:sz w:val="24"/>
          <w:szCs w:val="24"/>
        </w:rPr>
        <w:t>MEPs</w:t>
      </w:r>
      <w:proofErr w:type="spellEnd"/>
      <w:r w:rsidRPr="007E3FF4">
        <w:rPr>
          <w:rFonts w:ascii="Calibri" w:hAnsi="Calibri" w:cs="Calibri"/>
          <w:sz w:val="24"/>
          <w:szCs w:val="24"/>
        </w:rPr>
        <w:t xml:space="preserve"> are </w:t>
      </w:r>
      <w:proofErr w:type="spellStart"/>
      <w:r w:rsidRPr="007E3FF4">
        <w:rPr>
          <w:rFonts w:ascii="Calibri" w:hAnsi="Calibri" w:cs="Calibri"/>
          <w:sz w:val="24"/>
          <w:szCs w:val="24"/>
        </w:rPr>
        <w:t>grouped</w:t>
      </w:r>
      <w:proofErr w:type="spellEnd"/>
      <w:r w:rsidRPr="007E3FF4">
        <w:rPr>
          <w:rFonts w:ascii="Calibri" w:hAnsi="Calibri" w:cs="Calibri"/>
          <w:sz w:val="24"/>
          <w:szCs w:val="24"/>
        </w:rPr>
        <w:t xml:space="preserve"> by </w:t>
      </w:r>
      <w:proofErr w:type="spellStart"/>
      <w:r w:rsidRPr="007E3FF4">
        <w:rPr>
          <w:rFonts w:ascii="Calibri" w:hAnsi="Calibri" w:cs="Calibri"/>
          <w:sz w:val="24"/>
          <w:szCs w:val="24"/>
        </w:rPr>
        <w:fldChar w:fldCharType="begin"/>
      </w:r>
      <w:r w:rsidRPr="007E3FF4">
        <w:rPr>
          <w:rFonts w:ascii="Calibri" w:hAnsi="Calibri" w:cs="Calibri"/>
          <w:sz w:val="24"/>
          <w:szCs w:val="24"/>
        </w:rPr>
        <w:instrText>HYPERLINK "https://www.europarl.europa.eu/meps/en/home"</w:instrText>
      </w:r>
      <w:r w:rsidRPr="007E3FF4">
        <w:rPr>
          <w:rFonts w:ascii="Calibri" w:hAnsi="Calibri" w:cs="Calibri"/>
          <w:sz w:val="24"/>
          <w:szCs w:val="24"/>
        </w:rPr>
        <w:fldChar w:fldCharType="separate"/>
      </w:r>
      <w:r w:rsidRPr="007E3FF4">
        <w:rPr>
          <w:rStyle w:val="Collegamentoipertestuale"/>
          <w:rFonts w:ascii="Calibri" w:hAnsi="Calibri" w:cs="Calibri"/>
          <w:sz w:val="24"/>
          <w:szCs w:val="24"/>
        </w:rPr>
        <w:t>political</w:t>
      </w:r>
      <w:proofErr w:type="spellEnd"/>
      <w:r w:rsidRPr="007E3FF4">
        <w:rPr>
          <w:rStyle w:val="Collegamentoipertestuale"/>
          <w:rFonts w:ascii="Calibri" w:hAnsi="Calibri" w:cs="Calibri"/>
          <w:sz w:val="24"/>
          <w:szCs w:val="24"/>
        </w:rPr>
        <w:t xml:space="preserve"> </w:t>
      </w:r>
      <w:proofErr w:type="spellStart"/>
      <w:r w:rsidRPr="007E3FF4">
        <w:rPr>
          <w:rStyle w:val="Collegamentoipertestuale"/>
          <w:rFonts w:ascii="Calibri" w:hAnsi="Calibri" w:cs="Calibri"/>
          <w:sz w:val="24"/>
          <w:szCs w:val="24"/>
        </w:rPr>
        <w:t>affiliation</w:t>
      </w:r>
      <w:proofErr w:type="spellEnd"/>
      <w:r w:rsidRPr="007E3FF4">
        <w:rPr>
          <w:rFonts w:ascii="Calibri" w:hAnsi="Calibri" w:cs="Calibri"/>
          <w:sz w:val="24"/>
          <w:szCs w:val="24"/>
        </w:rPr>
        <w:fldChar w:fldCharType="end"/>
      </w:r>
      <w:r w:rsidRPr="007E3FF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E3FF4">
        <w:rPr>
          <w:rFonts w:ascii="Calibri" w:hAnsi="Calibri" w:cs="Calibri"/>
          <w:sz w:val="24"/>
          <w:szCs w:val="24"/>
        </w:rPr>
        <w:t>not</w:t>
      </w:r>
      <w:proofErr w:type="spellEnd"/>
      <w:r w:rsidRPr="007E3FF4">
        <w:rPr>
          <w:rFonts w:ascii="Calibri" w:hAnsi="Calibri" w:cs="Calibri"/>
          <w:sz w:val="24"/>
          <w:szCs w:val="24"/>
        </w:rPr>
        <w:t xml:space="preserve"> by </w:t>
      </w:r>
      <w:proofErr w:type="spellStart"/>
      <w:r w:rsidRPr="007E3FF4">
        <w:rPr>
          <w:rFonts w:ascii="Calibri" w:hAnsi="Calibri" w:cs="Calibri"/>
          <w:sz w:val="24"/>
          <w:szCs w:val="24"/>
        </w:rPr>
        <w:t>nationality</w:t>
      </w:r>
      <w:proofErr w:type="spellEnd"/>
      <w:r w:rsidRPr="007E3FF4">
        <w:rPr>
          <w:rFonts w:ascii="Calibri" w:hAnsi="Calibri" w:cs="Calibri"/>
          <w:sz w:val="24"/>
          <w:szCs w:val="24"/>
        </w:rPr>
        <w:t>.</w:t>
      </w:r>
    </w:p>
    <w:p w:rsidR="007E3FF4" w:rsidRDefault="007E3FF4" w:rsidP="002E2A8B">
      <w:pPr>
        <w:suppressAutoHyphens/>
        <w:autoSpaceDN w:val="0"/>
        <w:spacing w:line="254" w:lineRule="auto"/>
        <w:textAlignment w:val="baseline"/>
        <w:rPr>
          <w:rFonts w:cs="Calibri"/>
          <w:sz w:val="24"/>
          <w:szCs w:val="24"/>
        </w:rPr>
      </w:pPr>
    </w:p>
    <w:p w:rsidR="007E3FF4" w:rsidRDefault="007E3FF4" w:rsidP="002E2A8B">
      <w:pPr>
        <w:suppressAutoHyphens/>
        <w:autoSpaceDN w:val="0"/>
        <w:spacing w:line="254" w:lineRule="auto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Quali sono gli accorgimenti che un operatore deve mettere in campo per garantire la sicurezza informatica dei suoi accessi digitali?</w:t>
      </w:r>
    </w:p>
    <w:p w:rsidR="007E3FF4" w:rsidRDefault="007E3FF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7E3FF4" w:rsidRDefault="007E3FF4" w:rsidP="002E2A8B">
      <w:pPr>
        <w:suppressAutoHyphens/>
        <w:autoSpaceDN w:val="0"/>
        <w:spacing w:line="254" w:lineRule="auto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Prova 9</w:t>
      </w:r>
    </w:p>
    <w:p w:rsidR="007E3FF4" w:rsidRPr="00F37866" w:rsidRDefault="007E3FF4" w:rsidP="007E3FF4">
      <w:pPr>
        <w:widowControl w:val="0"/>
        <w:numPr>
          <w:ilvl w:val="0"/>
          <w:numId w:val="13"/>
        </w:numPr>
        <w:suppressAutoHyphens/>
        <w:spacing w:line="480" w:lineRule="auto"/>
        <w:textAlignment w:val="baseline"/>
        <w:rPr>
          <w:sz w:val="24"/>
          <w:szCs w:val="24"/>
        </w:rPr>
      </w:pPr>
      <w:r w:rsidRPr="00F37866">
        <w:rPr>
          <w:sz w:val="24"/>
          <w:szCs w:val="24"/>
        </w:rPr>
        <w:t>I PRINCIPALI REGOLAMENTI COMUNALI E LORO MODALITÀ DI APPROVAZIONE</w:t>
      </w:r>
    </w:p>
    <w:p w:rsidR="007E3FF4" w:rsidRPr="005A186A" w:rsidRDefault="007E3FF4" w:rsidP="007E3FF4">
      <w:pPr>
        <w:pStyle w:val="Paragrafoelenco"/>
        <w:numPr>
          <w:ilvl w:val="0"/>
          <w:numId w:val="13"/>
        </w:numPr>
        <w:suppressAutoHyphens/>
        <w:autoSpaceDN w:val="0"/>
        <w:spacing w:line="254" w:lineRule="auto"/>
        <w:textAlignment w:val="baseline"/>
        <w:rPr>
          <w:rFonts w:cs="Calibri"/>
          <w:sz w:val="24"/>
          <w:szCs w:val="24"/>
        </w:rPr>
      </w:pPr>
      <w:r w:rsidRPr="005A186A">
        <w:rPr>
          <w:rFonts w:cs="Calibri"/>
          <w:sz w:val="24"/>
          <w:szCs w:val="24"/>
        </w:rPr>
        <w:t>LE VARIAZIONI DI BILANCIO. COSA SONO E QUALE ORGANO HA LA COMPETENZA DI ADOTTARLE?</w:t>
      </w:r>
    </w:p>
    <w:p w:rsidR="007E3FF4" w:rsidRDefault="007E3FF4" w:rsidP="007E3FF4">
      <w:pPr>
        <w:pStyle w:val="Paragrafoelenco"/>
        <w:rPr>
          <w:sz w:val="24"/>
          <w:szCs w:val="24"/>
        </w:rPr>
      </w:pPr>
    </w:p>
    <w:p w:rsidR="007E3FF4" w:rsidRDefault="007E3FF4" w:rsidP="007E3FF4">
      <w:pPr>
        <w:pStyle w:val="Paragrafoelenco"/>
        <w:numPr>
          <w:ilvl w:val="0"/>
          <w:numId w:val="13"/>
        </w:numPr>
        <w:rPr>
          <w:sz w:val="24"/>
          <w:szCs w:val="24"/>
        </w:rPr>
      </w:pPr>
      <w:r w:rsidRPr="000C7CF9">
        <w:rPr>
          <w:sz w:val="24"/>
          <w:szCs w:val="24"/>
        </w:rPr>
        <w:t>LE AZIONI PER LA PREVENZIONE DELLA CORRUZIONE</w:t>
      </w:r>
    </w:p>
    <w:p w:rsidR="007E3FF4" w:rsidRPr="007E3FF4" w:rsidRDefault="007E3FF4" w:rsidP="007E3FF4">
      <w:pPr>
        <w:pStyle w:val="Paragrafoelenco"/>
        <w:rPr>
          <w:sz w:val="24"/>
          <w:szCs w:val="24"/>
        </w:rPr>
      </w:pPr>
    </w:p>
    <w:p w:rsidR="007E3FF4" w:rsidRDefault="007E3FF4" w:rsidP="007E3FF4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Il candidato traduca il seguente brano</w:t>
      </w:r>
    </w:p>
    <w:p w:rsidR="007E3FF4" w:rsidRDefault="007E3FF4" w:rsidP="007E3FF4">
      <w:pPr>
        <w:pStyle w:val="Paragrafoelenco"/>
        <w:rPr>
          <w:sz w:val="24"/>
          <w:szCs w:val="24"/>
        </w:rPr>
      </w:pPr>
    </w:p>
    <w:p w:rsidR="007E3FF4" w:rsidRPr="007F7CBA" w:rsidRDefault="007E3FF4" w:rsidP="007E3FF4">
      <w:pPr>
        <w:pStyle w:val="NormaleWeb"/>
        <w:spacing w:before="0" w:after="0"/>
        <w:rPr>
          <w:rFonts w:ascii="Calibri" w:eastAsiaTheme="minorHAnsi" w:hAnsi="Calibri" w:cs="Calibri"/>
          <w:kern w:val="2"/>
          <w:lang w:eastAsia="en-US"/>
          <w14:ligatures w14:val="standardContextual"/>
        </w:rPr>
      </w:pPr>
      <w:proofErr w:type="spellStart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>Article</w:t>
      </w:r>
      <w:proofErr w:type="spellEnd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 10 of the </w:t>
      </w:r>
      <w:proofErr w:type="spellStart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fldChar w:fldCharType="begin"/>
      </w:r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instrText>HYPERLINK "https://eur-lex.europa.eu/legal-content/EN/TXT/?uri=CELEX%3A12012M%2FTXT"</w:instrText>
      </w:r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fldChar w:fldCharType="separate"/>
      </w:r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>Treaty</w:t>
      </w:r>
      <w:proofErr w:type="spellEnd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 on </w:t>
      </w:r>
      <w:proofErr w:type="spellStart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>European</w:t>
      </w:r>
      <w:proofErr w:type="spellEnd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 Union</w:t>
      </w:r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fldChar w:fldCharType="end"/>
      </w:r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> </w:t>
      </w:r>
      <w:proofErr w:type="spellStart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>stipulates</w:t>
      </w:r>
      <w:proofErr w:type="spellEnd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 </w:t>
      </w:r>
      <w:proofErr w:type="spellStart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>that</w:t>
      </w:r>
      <w:proofErr w:type="spellEnd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 open </w:t>
      </w:r>
      <w:proofErr w:type="spellStart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>decision-making</w:t>
      </w:r>
      <w:proofErr w:type="spellEnd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 </w:t>
      </w:r>
      <w:proofErr w:type="spellStart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>is</w:t>
      </w:r>
      <w:proofErr w:type="spellEnd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 </w:t>
      </w:r>
      <w:proofErr w:type="spellStart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>carried</w:t>
      </w:r>
      <w:proofErr w:type="spellEnd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 out ‘</w:t>
      </w:r>
      <w:proofErr w:type="spellStart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>as</w:t>
      </w:r>
      <w:proofErr w:type="spellEnd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 </w:t>
      </w:r>
      <w:proofErr w:type="spellStart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>closely</w:t>
      </w:r>
      <w:proofErr w:type="spellEnd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 </w:t>
      </w:r>
      <w:proofErr w:type="spellStart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>as</w:t>
      </w:r>
      <w:proofErr w:type="spellEnd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 </w:t>
      </w:r>
      <w:proofErr w:type="spellStart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>possible</w:t>
      </w:r>
      <w:proofErr w:type="spellEnd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 to the </w:t>
      </w:r>
      <w:proofErr w:type="spellStart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>citizen</w:t>
      </w:r>
      <w:proofErr w:type="spellEnd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’. </w:t>
      </w:r>
      <w:proofErr w:type="spellStart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>Article</w:t>
      </w:r>
      <w:proofErr w:type="spellEnd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 11 </w:t>
      </w:r>
      <w:proofErr w:type="spellStart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>states</w:t>
      </w:r>
      <w:proofErr w:type="spellEnd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 </w:t>
      </w:r>
      <w:proofErr w:type="spellStart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>that</w:t>
      </w:r>
      <w:proofErr w:type="spellEnd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 </w:t>
      </w:r>
      <w:proofErr w:type="spellStart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>both</w:t>
      </w:r>
      <w:proofErr w:type="spellEnd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 </w:t>
      </w:r>
      <w:proofErr w:type="spellStart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>individuals</w:t>
      </w:r>
      <w:proofErr w:type="spellEnd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 and </w:t>
      </w:r>
      <w:proofErr w:type="spellStart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>representative</w:t>
      </w:r>
      <w:proofErr w:type="spellEnd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 </w:t>
      </w:r>
      <w:proofErr w:type="spellStart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>associations</w:t>
      </w:r>
      <w:proofErr w:type="spellEnd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 </w:t>
      </w:r>
      <w:proofErr w:type="spellStart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>should</w:t>
      </w:r>
      <w:proofErr w:type="spellEnd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 be </w:t>
      </w:r>
      <w:proofErr w:type="spellStart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>given</w:t>
      </w:r>
      <w:proofErr w:type="spellEnd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 the </w:t>
      </w:r>
      <w:proofErr w:type="spellStart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>opportunity</w:t>
      </w:r>
      <w:proofErr w:type="spellEnd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 to ’</w:t>
      </w:r>
      <w:proofErr w:type="spellStart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>make</w:t>
      </w:r>
      <w:proofErr w:type="spellEnd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 </w:t>
      </w:r>
      <w:proofErr w:type="spellStart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>known</w:t>
      </w:r>
      <w:proofErr w:type="spellEnd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 and </w:t>
      </w:r>
      <w:proofErr w:type="spellStart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>publicly</w:t>
      </w:r>
      <w:proofErr w:type="spellEnd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 </w:t>
      </w:r>
      <w:proofErr w:type="spellStart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>exchange</w:t>
      </w:r>
      <w:proofErr w:type="spellEnd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 </w:t>
      </w:r>
      <w:proofErr w:type="spellStart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>their</w:t>
      </w:r>
      <w:proofErr w:type="spellEnd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 </w:t>
      </w:r>
      <w:proofErr w:type="spellStart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>views</w:t>
      </w:r>
      <w:proofErr w:type="spellEnd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 in </w:t>
      </w:r>
      <w:proofErr w:type="spellStart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>all</w:t>
      </w:r>
      <w:proofErr w:type="spellEnd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 </w:t>
      </w:r>
      <w:proofErr w:type="spellStart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>areas</w:t>
      </w:r>
      <w:proofErr w:type="spellEnd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 of Union </w:t>
      </w:r>
      <w:proofErr w:type="spellStart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>action</w:t>
      </w:r>
      <w:proofErr w:type="spellEnd"/>
      <w:r w:rsidRPr="007F7CBA">
        <w:rPr>
          <w:rFonts w:ascii="Calibri" w:eastAsiaTheme="minorHAnsi" w:hAnsi="Calibri" w:cs="Calibri"/>
          <w:kern w:val="2"/>
          <w:lang w:eastAsia="en-US"/>
          <w14:ligatures w14:val="standardContextual"/>
        </w:rPr>
        <w:t>’.</w:t>
      </w:r>
    </w:p>
    <w:p w:rsidR="007E3FF4" w:rsidRDefault="007E3FF4" w:rsidP="007E3FF4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Quali strumenti informatici utilizzerebbe per comunicare ad un cittadino l’esito di una procedimento in cui è coinvolto?</w:t>
      </w:r>
    </w:p>
    <w:p w:rsidR="007E3FF4" w:rsidRDefault="007E3FF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E3FF4" w:rsidRDefault="007E3FF4" w:rsidP="007E3FF4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lastRenderedPageBreak/>
        <w:t>Prova 10</w:t>
      </w:r>
    </w:p>
    <w:p w:rsidR="007E3FF4" w:rsidRDefault="007E3FF4" w:rsidP="007E3FF4">
      <w:pPr>
        <w:pStyle w:val="Paragrafoelenco"/>
        <w:rPr>
          <w:sz w:val="24"/>
          <w:szCs w:val="24"/>
        </w:rPr>
      </w:pPr>
    </w:p>
    <w:p w:rsidR="007E3FF4" w:rsidRPr="00F37866" w:rsidRDefault="007E3FF4" w:rsidP="007E3FF4">
      <w:pPr>
        <w:widowControl w:val="0"/>
        <w:numPr>
          <w:ilvl w:val="0"/>
          <w:numId w:val="14"/>
        </w:numPr>
        <w:suppressAutoHyphens/>
        <w:spacing w:line="480" w:lineRule="auto"/>
        <w:textAlignment w:val="baseline"/>
        <w:rPr>
          <w:sz w:val="24"/>
          <w:szCs w:val="24"/>
        </w:rPr>
      </w:pPr>
      <w:r w:rsidRPr="00F37866">
        <w:rPr>
          <w:sz w:val="24"/>
          <w:szCs w:val="24"/>
        </w:rPr>
        <w:t>ATTIVITÀ DI INDIRIZZO E CONTROLLO ED ATTIVITÀ GESTIONALE: A QUALI ORGANI COMUNALI COMPETONO</w:t>
      </w:r>
    </w:p>
    <w:p w:rsidR="007E3FF4" w:rsidRPr="005A186A" w:rsidRDefault="007E3FF4" w:rsidP="007E3FF4">
      <w:pPr>
        <w:pStyle w:val="Paragrafoelenco"/>
        <w:numPr>
          <w:ilvl w:val="0"/>
          <w:numId w:val="14"/>
        </w:numPr>
        <w:suppressAutoHyphens/>
        <w:autoSpaceDN w:val="0"/>
        <w:spacing w:line="254" w:lineRule="auto"/>
        <w:textAlignment w:val="baseline"/>
        <w:rPr>
          <w:rFonts w:cs="Calibri"/>
          <w:sz w:val="24"/>
          <w:szCs w:val="24"/>
        </w:rPr>
      </w:pPr>
      <w:r w:rsidRPr="005A186A">
        <w:rPr>
          <w:rFonts w:cs="Calibri"/>
          <w:sz w:val="24"/>
          <w:szCs w:val="24"/>
        </w:rPr>
        <w:t>COSA SI INTENDE PER “IMPEGNO DI SPESA”?</w:t>
      </w:r>
    </w:p>
    <w:p w:rsidR="007E3FF4" w:rsidRDefault="007E3FF4" w:rsidP="007E3FF4">
      <w:pPr>
        <w:pStyle w:val="Paragrafoelenco"/>
        <w:rPr>
          <w:sz w:val="24"/>
          <w:szCs w:val="24"/>
        </w:rPr>
      </w:pPr>
    </w:p>
    <w:p w:rsidR="007E3FF4" w:rsidRPr="000C7CF9" w:rsidRDefault="007E3FF4" w:rsidP="007E3FF4">
      <w:pPr>
        <w:pStyle w:val="Paragrafoelenco"/>
        <w:numPr>
          <w:ilvl w:val="0"/>
          <w:numId w:val="14"/>
        </w:numPr>
        <w:rPr>
          <w:sz w:val="24"/>
          <w:szCs w:val="24"/>
        </w:rPr>
      </w:pPr>
      <w:r w:rsidRPr="000C7CF9">
        <w:rPr>
          <w:sz w:val="24"/>
          <w:szCs w:val="24"/>
        </w:rPr>
        <w:t>PRINCIPIO DEL BILANCIAMENTO TRA DIRITTO ALLA RISERVATEZZA E LA TRASPARENZA DELL’AZIONE AMMINISTRATIVA</w:t>
      </w:r>
    </w:p>
    <w:p w:rsidR="007E3FF4" w:rsidRDefault="007E3FF4" w:rsidP="007E3FF4">
      <w:pPr>
        <w:pStyle w:val="Paragrafoelenco"/>
        <w:rPr>
          <w:sz w:val="24"/>
          <w:szCs w:val="24"/>
        </w:rPr>
      </w:pPr>
    </w:p>
    <w:p w:rsidR="007E3FF4" w:rsidRDefault="007E3FF4" w:rsidP="007E3FF4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Il candidato traduca il seguente brano</w:t>
      </w:r>
    </w:p>
    <w:p w:rsidR="007E3FF4" w:rsidRDefault="007E3FF4" w:rsidP="007E3FF4">
      <w:pPr>
        <w:pStyle w:val="Paragrafoelenco"/>
        <w:rPr>
          <w:sz w:val="24"/>
          <w:szCs w:val="24"/>
        </w:rPr>
      </w:pPr>
    </w:p>
    <w:p w:rsidR="007E3FF4" w:rsidRDefault="007E3FF4" w:rsidP="007E3FF4">
      <w:pPr>
        <w:pStyle w:val="Paragrafoelenco"/>
        <w:rPr>
          <w:rFonts w:ascii="Calibri" w:hAnsi="Calibri" w:cs="Calibri"/>
          <w:sz w:val="24"/>
          <w:szCs w:val="24"/>
        </w:rPr>
      </w:pPr>
      <w:r w:rsidRPr="007F7CBA">
        <w:rPr>
          <w:rFonts w:ascii="Calibri" w:hAnsi="Calibri" w:cs="Calibri"/>
          <w:sz w:val="24"/>
          <w:szCs w:val="24"/>
        </w:rPr>
        <w:t xml:space="preserve">To </w:t>
      </w:r>
      <w:proofErr w:type="spellStart"/>
      <w:r w:rsidRPr="007F7CBA">
        <w:rPr>
          <w:rFonts w:ascii="Calibri" w:hAnsi="Calibri" w:cs="Calibri"/>
          <w:sz w:val="24"/>
          <w:szCs w:val="24"/>
        </w:rPr>
        <w:t>increase</w:t>
      </w:r>
      <w:proofErr w:type="spellEnd"/>
      <w:r w:rsidRPr="007F7CB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F7CBA">
        <w:rPr>
          <w:rFonts w:ascii="Calibri" w:hAnsi="Calibri" w:cs="Calibri"/>
          <w:sz w:val="24"/>
          <w:szCs w:val="24"/>
        </w:rPr>
        <w:t>transparency</w:t>
      </w:r>
      <w:proofErr w:type="spellEnd"/>
      <w:r w:rsidRPr="007F7CBA">
        <w:rPr>
          <w:rFonts w:ascii="Calibri" w:hAnsi="Calibri" w:cs="Calibri"/>
          <w:sz w:val="24"/>
          <w:szCs w:val="24"/>
        </w:rPr>
        <w:t xml:space="preserve">, the </w:t>
      </w:r>
      <w:proofErr w:type="spellStart"/>
      <w:r w:rsidRPr="007F7CBA">
        <w:rPr>
          <w:rFonts w:ascii="Calibri" w:hAnsi="Calibri" w:cs="Calibri"/>
          <w:sz w:val="24"/>
          <w:szCs w:val="24"/>
        </w:rPr>
        <w:t>European</w:t>
      </w:r>
      <w:proofErr w:type="spellEnd"/>
      <w:r w:rsidRPr="007F7CB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F7CBA">
        <w:rPr>
          <w:rFonts w:ascii="Calibri" w:hAnsi="Calibri" w:cs="Calibri"/>
          <w:sz w:val="24"/>
          <w:szCs w:val="24"/>
        </w:rPr>
        <w:t>Commission</w:t>
      </w:r>
      <w:proofErr w:type="spellEnd"/>
      <w:r w:rsidRPr="007F7CB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F7CBA">
        <w:rPr>
          <w:rFonts w:ascii="Calibri" w:hAnsi="Calibri" w:cs="Calibri"/>
          <w:sz w:val="24"/>
          <w:szCs w:val="24"/>
        </w:rPr>
        <w:t>European</w:t>
      </w:r>
      <w:proofErr w:type="spellEnd"/>
      <w:r w:rsidRPr="007F7CB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F7CBA">
        <w:rPr>
          <w:rFonts w:ascii="Calibri" w:hAnsi="Calibri" w:cs="Calibri"/>
          <w:sz w:val="24"/>
          <w:szCs w:val="24"/>
        </w:rPr>
        <w:t>Parliament</w:t>
      </w:r>
      <w:proofErr w:type="spellEnd"/>
      <w:r w:rsidRPr="007F7CB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F7CBA">
        <w:rPr>
          <w:rFonts w:ascii="Calibri" w:hAnsi="Calibri" w:cs="Calibri"/>
          <w:sz w:val="24"/>
          <w:szCs w:val="24"/>
        </w:rPr>
        <w:t>European</w:t>
      </w:r>
      <w:proofErr w:type="spellEnd"/>
      <w:r w:rsidRPr="007F7CB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F7CBA">
        <w:rPr>
          <w:rFonts w:ascii="Calibri" w:hAnsi="Calibri" w:cs="Calibri"/>
          <w:sz w:val="24"/>
          <w:szCs w:val="24"/>
        </w:rPr>
        <w:t>Council</w:t>
      </w:r>
      <w:proofErr w:type="spellEnd"/>
      <w:r w:rsidRPr="007F7CBA">
        <w:rPr>
          <w:rFonts w:ascii="Calibri" w:hAnsi="Calibri" w:cs="Calibri"/>
          <w:sz w:val="24"/>
          <w:szCs w:val="24"/>
        </w:rPr>
        <w:t xml:space="preserve"> and </w:t>
      </w:r>
      <w:proofErr w:type="spellStart"/>
      <w:r w:rsidRPr="007F7CBA">
        <w:rPr>
          <w:rFonts w:ascii="Calibri" w:hAnsi="Calibri" w:cs="Calibri"/>
          <w:sz w:val="24"/>
          <w:szCs w:val="24"/>
        </w:rPr>
        <w:t>Council</w:t>
      </w:r>
      <w:proofErr w:type="spellEnd"/>
      <w:r w:rsidRPr="007F7CBA">
        <w:rPr>
          <w:rFonts w:ascii="Calibri" w:hAnsi="Calibri" w:cs="Calibri"/>
          <w:sz w:val="24"/>
          <w:szCs w:val="24"/>
        </w:rPr>
        <w:t xml:space="preserve"> of the EU </w:t>
      </w:r>
      <w:proofErr w:type="spellStart"/>
      <w:r w:rsidRPr="007F7CBA">
        <w:rPr>
          <w:rFonts w:ascii="Calibri" w:hAnsi="Calibri" w:cs="Calibri"/>
          <w:sz w:val="24"/>
          <w:szCs w:val="24"/>
        </w:rPr>
        <w:t>publish</w:t>
      </w:r>
      <w:proofErr w:type="spellEnd"/>
      <w:r w:rsidRPr="007F7CB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F7CBA">
        <w:rPr>
          <w:rFonts w:ascii="Calibri" w:hAnsi="Calibri" w:cs="Calibri"/>
          <w:sz w:val="24"/>
          <w:szCs w:val="24"/>
        </w:rPr>
        <w:t>their</w:t>
      </w:r>
      <w:proofErr w:type="spellEnd"/>
      <w:r w:rsidRPr="007F7CBA">
        <w:rPr>
          <w:rFonts w:ascii="Calibri" w:hAnsi="Calibri" w:cs="Calibri"/>
          <w:sz w:val="24"/>
          <w:szCs w:val="24"/>
        </w:rPr>
        <w:t xml:space="preserve"> meeting </w:t>
      </w:r>
      <w:proofErr w:type="spellStart"/>
      <w:r w:rsidRPr="007F7CBA">
        <w:rPr>
          <w:rFonts w:ascii="Calibri" w:hAnsi="Calibri" w:cs="Calibri"/>
          <w:sz w:val="24"/>
          <w:szCs w:val="24"/>
        </w:rPr>
        <w:t>schedules</w:t>
      </w:r>
      <w:proofErr w:type="spellEnd"/>
      <w:r w:rsidRPr="007F7CBA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7F7CBA">
        <w:rPr>
          <w:rFonts w:ascii="Calibri" w:hAnsi="Calibri" w:cs="Calibri"/>
          <w:sz w:val="24"/>
          <w:szCs w:val="24"/>
        </w:rPr>
        <w:t>advance</w:t>
      </w:r>
      <w:proofErr w:type="spellEnd"/>
      <w:r w:rsidRPr="007F7CBA">
        <w:rPr>
          <w:rFonts w:ascii="Calibri" w:hAnsi="Calibri" w:cs="Calibri"/>
          <w:sz w:val="24"/>
          <w:szCs w:val="24"/>
        </w:rPr>
        <w:t xml:space="preserve"> and share information </w:t>
      </w:r>
      <w:proofErr w:type="spellStart"/>
      <w:r w:rsidRPr="007F7CBA">
        <w:rPr>
          <w:rFonts w:ascii="Calibri" w:hAnsi="Calibri" w:cs="Calibri"/>
          <w:sz w:val="24"/>
          <w:szCs w:val="24"/>
        </w:rPr>
        <w:t>about</w:t>
      </w:r>
      <w:proofErr w:type="spellEnd"/>
      <w:r w:rsidRPr="007F7CB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F7CBA">
        <w:rPr>
          <w:rFonts w:ascii="Calibri" w:hAnsi="Calibri" w:cs="Calibri"/>
          <w:sz w:val="24"/>
          <w:szCs w:val="24"/>
        </w:rPr>
        <w:t>their</w:t>
      </w:r>
      <w:proofErr w:type="spellEnd"/>
      <w:r w:rsidRPr="007F7CB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F7CBA">
        <w:rPr>
          <w:rFonts w:ascii="Calibri" w:hAnsi="Calibri" w:cs="Calibri"/>
          <w:sz w:val="24"/>
          <w:szCs w:val="24"/>
        </w:rPr>
        <w:t>outcomes</w:t>
      </w:r>
      <w:proofErr w:type="spellEnd"/>
      <w:r w:rsidRPr="007F7CBA">
        <w:rPr>
          <w:rFonts w:ascii="Calibri" w:hAnsi="Calibri" w:cs="Calibri"/>
          <w:sz w:val="24"/>
          <w:szCs w:val="24"/>
        </w:rPr>
        <w:t xml:space="preserve"> in press </w:t>
      </w:r>
      <w:proofErr w:type="spellStart"/>
      <w:r w:rsidRPr="007F7CBA">
        <w:rPr>
          <w:rFonts w:ascii="Calibri" w:hAnsi="Calibri" w:cs="Calibri"/>
          <w:sz w:val="24"/>
          <w:szCs w:val="24"/>
        </w:rPr>
        <w:t>conferences</w:t>
      </w:r>
      <w:proofErr w:type="spellEnd"/>
      <w:r w:rsidRPr="007F7CB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7F7CBA">
        <w:rPr>
          <w:rFonts w:ascii="Calibri" w:hAnsi="Calibri" w:cs="Calibri"/>
          <w:sz w:val="24"/>
          <w:szCs w:val="24"/>
        </w:rPr>
        <w:t>You</w:t>
      </w:r>
      <w:proofErr w:type="spellEnd"/>
      <w:r w:rsidRPr="007F7CBA">
        <w:rPr>
          <w:rFonts w:ascii="Calibri" w:hAnsi="Calibri" w:cs="Calibri"/>
          <w:sz w:val="24"/>
          <w:szCs w:val="24"/>
        </w:rPr>
        <w:t xml:space="preserve"> can </w:t>
      </w:r>
      <w:proofErr w:type="spellStart"/>
      <w:r w:rsidRPr="007F7CBA">
        <w:rPr>
          <w:rFonts w:ascii="Calibri" w:hAnsi="Calibri" w:cs="Calibri"/>
          <w:sz w:val="24"/>
          <w:szCs w:val="24"/>
        </w:rPr>
        <w:t>also</w:t>
      </w:r>
      <w:proofErr w:type="spellEnd"/>
      <w:r w:rsidRPr="007F7CB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F7CBA">
        <w:rPr>
          <w:rFonts w:ascii="Calibri" w:hAnsi="Calibri" w:cs="Calibri"/>
          <w:sz w:val="24"/>
          <w:szCs w:val="24"/>
        </w:rPr>
        <w:t>follow</w:t>
      </w:r>
      <w:proofErr w:type="spellEnd"/>
      <w:r w:rsidRPr="007F7CB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F7CBA">
        <w:rPr>
          <w:rFonts w:ascii="Calibri" w:hAnsi="Calibri" w:cs="Calibri"/>
          <w:sz w:val="24"/>
          <w:szCs w:val="24"/>
        </w:rPr>
        <w:t>Parliament</w:t>
      </w:r>
      <w:proofErr w:type="spellEnd"/>
      <w:r w:rsidRPr="007F7CBA">
        <w:rPr>
          <w:rFonts w:ascii="Calibri" w:hAnsi="Calibri" w:cs="Calibri"/>
          <w:sz w:val="24"/>
          <w:szCs w:val="24"/>
        </w:rPr>
        <w:t xml:space="preserve"> sessions and </w:t>
      </w:r>
      <w:proofErr w:type="spellStart"/>
      <w:r w:rsidRPr="007F7CBA">
        <w:rPr>
          <w:rFonts w:ascii="Calibri" w:hAnsi="Calibri" w:cs="Calibri"/>
          <w:sz w:val="24"/>
          <w:szCs w:val="24"/>
        </w:rPr>
        <w:t>parts</w:t>
      </w:r>
      <w:proofErr w:type="spellEnd"/>
      <w:r w:rsidRPr="007F7CB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7F7CBA">
        <w:rPr>
          <w:rFonts w:ascii="Calibri" w:hAnsi="Calibri" w:cs="Calibri"/>
          <w:sz w:val="24"/>
          <w:szCs w:val="24"/>
        </w:rPr>
        <w:t>Council</w:t>
      </w:r>
      <w:proofErr w:type="spellEnd"/>
      <w:r w:rsidRPr="007F7CB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F7CBA">
        <w:rPr>
          <w:rFonts w:ascii="Calibri" w:hAnsi="Calibri" w:cs="Calibri"/>
          <w:sz w:val="24"/>
          <w:szCs w:val="24"/>
        </w:rPr>
        <w:t>meetings</w:t>
      </w:r>
      <w:proofErr w:type="spellEnd"/>
      <w:r w:rsidRPr="007F7CBA">
        <w:rPr>
          <w:rFonts w:ascii="Calibri" w:hAnsi="Calibri" w:cs="Calibri"/>
          <w:sz w:val="24"/>
          <w:szCs w:val="24"/>
        </w:rPr>
        <w:t xml:space="preserve"> online.</w:t>
      </w:r>
    </w:p>
    <w:p w:rsidR="007E3FF4" w:rsidRDefault="007E3FF4" w:rsidP="007E3FF4">
      <w:pPr>
        <w:pStyle w:val="Paragrafoelenco"/>
        <w:rPr>
          <w:rFonts w:ascii="Calibri" w:hAnsi="Calibri" w:cs="Calibri"/>
          <w:sz w:val="24"/>
          <w:szCs w:val="24"/>
        </w:rPr>
      </w:pPr>
    </w:p>
    <w:p w:rsidR="007E3FF4" w:rsidRDefault="007E3FF4" w:rsidP="007E3FF4">
      <w:pPr>
        <w:pStyle w:val="Paragrafoelenc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Quale strumento informatico si utilizza per rendere un documento non modificabile e idoneo alla pubblicazione in amministrazione trasparente?</w:t>
      </w:r>
    </w:p>
    <w:p w:rsidR="007E3FF4" w:rsidRDefault="007E3FF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7E3FF4" w:rsidRDefault="007E3FF4" w:rsidP="007E3FF4">
      <w:pPr>
        <w:pStyle w:val="Paragrafoelenc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Prova 11</w:t>
      </w:r>
    </w:p>
    <w:p w:rsidR="007E3FF4" w:rsidRDefault="007E3FF4" w:rsidP="007E3FF4">
      <w:pPr>
        <w:pStyle w:val="Paragrafoelenco"/>
        <w:rPr>
          <w:rFonts w:ascii="Calibri" w:hAnsi="Calibri" w:cs="Calibri"/>
          <w:sz w:val="24"/>
          <w:szCs w:val="24"/>
        </w:rPr>
      </w:pPr>
    </w:p>
    <w:p w:rsidR="007E3FF4" w:rsidRPr="007E3FF4" w:rsidRDefault="007E3FF4" w:rsidP="007E3FF4">
      <w:pPr>
        <w:pStyle w:val="Paragrafoelenco"/>
        <w:widowControl w:val="0"/>
        <w:numPr>
          <w:ilvl w:val="0"/>
          <w:numId w:val="15"/>
        </w:numPr>
        <w:suppressAutoHyphens/>
        <w:spacing w:line="480" w:lineRule="auto"/>
        <w:textAlignment w:val="baseline"/>
        <w:rPr>
          <w:sz w:val="24"/>
          <w:szCs w:val="24"/>
        </w:rPr>
      </w:pPr>
      <w:r w:rsidRPr="007E3FF4">
        <w:rPr>
          <w:sz w:val="24"/>
          <w:szCs w:val="24"/>
        </w:rPr>
        <w:t>QUALI ASPETTI DISCIPLINA LO STATUTO COMUNALE?</w:t>
      </w:r>
    </w:p>
    <w:p w:rsidR="007E3FF4" w:rsidRPr="007E3FF4" w:rsidRDefault="007E3FF4" w:rsidP="007E3FF4">
      <w:pPr>
        <w:pStyle w:val="Paragrafoelenco"/>
        <w:numPr>
          <w:ilvl w:val="0"/>
          <w:numId w:val="15"/>
        </w:numPr>
        <w:suppressAutoHyphens/>
        <w:autoSpaceDN w:val="0"/>
        <w:spacing w:line="254" w:lineRule="auto"/>
        <w:textAlignment w:val="baseline"/>
        <w:rPr>
          <w:rFonts w:ascii="Calibri" w:hAnsi="Calibri" w:cs="Calibri"/>
          <w:sz w:val="24"/>
          <w:szCs w:val="24"/>
        </w:rPr>
      </w:pPr>
      <w:r w:rsidRPr="007E3FF4">
        <w:rPr>
          <w:rFonts w:cs="Calibri"/>
          <w:sz w:val="24"/>
          <w:szCs w:val="24"/>
        </w:rPr>
        <w:t>COSA SONO I RESIDUI.</w:t>
      </w:r>
    </w:p>
    <w:p w:rsidR="007E3FF4" w:rsidRDefault="007E3FF4" w:rsidP="007E3FF4">
      <w:pPr>
        <w:pStyle w:val="Paragrafoelenco"/>
        <w:suppressAutoHyphens/>
        <w:autoSpaceDN w:val="0"/>
        <w:spacing w:line="254" w:lineRule="auto"/>
        <w:textAlignment w:val="baseline"/>
        <w:rPr>
          <w:rFonts w:ascii="Calibri" w:hAnsi="Calibri" w:cs="Calibri"/>
          <w:sz w:val="24"/>
          <w:szCs w:val="24"/>
        </w:rPr>
      </w:pPr>
    </w:p>
    <w:p w:rsidR="007E3FF4" w:rsidRPr="007E3FF4" w:rsidRDefault="007E3FF4" w:rsidP="007E3FF4">
      <w:pPr>
        <w:pStyle w:val="Paragrafoelenco"/>
        <w:numPr>
          <w:ilvl w:val="0"/>
          <w:numId w:val="15"/>
        </w:numPr>
        <w:suppressAutoHyphens/>
        <w:autoSpaceDN w:val="0"/>
        <w:spacing w:line="254" w:lineRule="auto"/>
        <w:textAlignment w:val="baseline"/>
        <w:rPr>
          <w:rFonts w:ascii="Calibri" w:hAnsi="Calibri" w:cs="Calibri"/>
          <w:sz w:val="24"/>
          <w:szCs w:val="24"/>
        </w:rPr>
      </w:pPr>
      <w:r w:rsidRPr="007E3FF4">
        <w:rPr>
          <w:rFonts w:ascii="Calibri" w:hAnsi="Calibri" w:cs="Calibri"/>
          <w:sz w:val="24"/>
          <w:szCs w:val="24"/>
        </w:rPr>
        <w:t>L’ UFFICIO RELAZIONI CON IL PUBBLICO</w:t>
      </w:r>
    </w:p>
    <w:p w:rsidR="007E3FF4" w:rsidRDefault="007E3FF4" w:rsidP="007E3FF4">
      <w:pPr>
        <w:pStyle w:val="Paragrafoelenco"/>
        <w:rPr>
          <w:sz w:val="24"/>
          <w:szCs w:val="24"/>
        </w:rPr>
      </w:pPr>
    </w:p>
    <w:p w:rsidR="007E3FF4" w:rsidRDefault="007E3FF4" w:rsidP="007E3FF4">
      <w:pPr>
        <w:pStyle w:val="Paragrafoelenco"/>
        <w:rPr>
          <w:sz w:val="24"/>
          <w:szCs w:val="24"/>
        </w:rPr>
      </w:pPr>
    </w:p>
    <w:p w:rsidR="007E3FF4" w:rsidRDefault="007E3FF4" w:rsidP="007E3FF4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Il candidato traduca il seguente brano</w:t>
      </w:r>
    </w:p>
    <w:p w:rsidR="007E3FF4" w:rsidRDefault="007E3FF4" w:rsidP="007E3FF4">
      <w:pPr>
        <w:pStyle w:val="Paragrafoelenco"/>
        <w:rPr>
          <w:sz w:val="24"/>
          <w:szCs w:val="24"/>
        </w:rPr>
      </w:pPr>
    </w:p>
    <w:p w:rsidR="007E3FF4" w:rsidRPr="00ED24A9" w:rsidRDefault="007E3FF4" w:rsidP="007E3F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  <w:r w:rsidRPr="00ED24A9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The High </w:t>
      </w:r>
      <w:proofErr w:type="spellStart"/>
      <w:r w:rsidRPr="00ED24A9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Representative</w:t>
      </w:r>
      <w:proofErr w:type="spellEnd"/>
      <w:r w:rsidRPr="00ED24A9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 (HR):</w:t>
      </w:r>
    </w:p>
    <w:p w:rsidR="007E3FF4" w:rsidRPr="00ED24A9" w:rsidRDefault="007E3FF4" w:rsidP="007E3FF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  <w:proofErr w:type="spellStart"/>
      <w:proofErr w:type="gramStart"/>
      <w:r w:rsidRPr="00ED24A9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shapes</w:t>
      </w:r>
      <w:proofErr w:type="spellEnd"/>
      <w:proofErr w:type="gramEnd"/>
      <w:r w:rsidRPr="00ED24A9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 and </w:t>
      </w:r>
      <w:proofErr w:type="spellStart"/>
      <w:r w:rsidRPr="00ED24A9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conducts</w:t>
      </w:r>
      <w:proofErr w:type="spellEnd"/>
      <w:r w:rsidRPr="00ED24A9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 the </w:t>
      </w:r>
      <w:proofErr w:type="spellStart"/>
      <w:r w:rsidRPr="00ED24A9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EU’s</w:t>
      </w:r>
      <w:proofErr w:type="spellEnd"/>
      <w:r w:rsidRPr="00ED24A9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 common </w:t>
      </w:r>
      <w:proofErr w:type="spellStart"/>
      <w:r w:rsidRPr="00ED24A9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foreign</w:t>
      </w:r>
      <w:proofErr w:type="spellEnd"/>
      <w:r w:rsidRPr="00ED24A9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 and security policy (CFSP), </w:t>
      </w:r>
      <w:proofErr w:type="spellStart"/>
      <w:r w:rsidRPr="00ED24A9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including</w:t>
      </w:r>
      <w:proofErr w:type="spellEnd"/>
      <w:r w:rsidRPr="00ED24A9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 </w:t>
      </w:r>
      <w:proofErr w:type="spellStart"/>
      <w:r w:rsidRPr="00ED24A9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its</w:t>
      </w:r>
      <w:proofErr w:type="spellEnd"/>
      <w:r w:rsidRPr="00ED24A9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 common security and </w:t>
      </w:r>
      <w:proofErr w:type="spellStart"/>
      <w:r w:rsidRPr="00ED24A9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defence</w:t>
      </w:r>
      <w:proofErr w:type="spellEnd"/>
      <w:r w:rsidRPr="00ED24A9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 policy,</w:t>
      </w:r>
    </w:p>
    <w:p w:rsidR="007E3FF4" w:rsidRPr="00ED24A9" w:rsidRDefault="007E3FF4" w:rsidP="007E3FF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  <w:proofErr w:type="spellStart"/>
      <w:proofErr w:type="gramStart"/>
      <w:r w:rsidRPr="00ED24A9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presides</w:t>
      </w:r>
      <w:proofErr w:type="spellEnd"/>
      <w:proofErr w:type="gramEnd"/>
      <w:r w:rsidRPr="00ED24A9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 over the </w:t>
      </w:r>
      <w:proofErr w:type="spellStart"/>
      <w:r w:rsidRPr="00ED24A9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Foreign</w:t>
      </w:r>
      <w:proofErr w:type="spellEnd"/>
      <w:r w:rsidRPr="00ED24A9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 Affairs </w:t>
      </w:r>
      <w:proofErr w:type="spellStart"/>
      <w:r w:rsidRPr="00ED24A9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Council</w:t>
      </w:r>
      <w:proofErr w:type="spellEnd"/>
      <w:r w:rsidRPr="00ED24A9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,</w:t>
      </w:r>
    </w:p>
    <w:p w:rsidR="007E3FF4" w:rsidRPr="00ED24A9" w:rsidRDefault="007E3FF4" w:rsidP="007E3FF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  <w:proofErr w:type="gramStart"/>
      <w:r w:rsidRPr="00ED24A9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heads</w:t>
      </w:r>
      <w:proofErr w:type="gramEnd"/>
      <w:r w:rsidRPr="00ED24A9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 the </w:t>
      </w:r>
      <w:proofErr w:type="spellStart"/>
      <w:r w:rsidRPr="00ED24A9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European</w:t>
      </w:r>
      <w:proofErr w:type="spellEnd"/>
      <w:r w:rsidRPr="00ED24A9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 </w:t>
      </w:r>
      <w:proofErr w:type="spellStart"/>
      <w:r w:rsidRPr="00ED24A9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Defence</w:t>
      </w:r>
      <w:proofErr w:type="spellEnd"/>
      <w:r w:rsidRPr="00ED24A9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 Agency, and</w:t>
      </w:r>
    </w:p>
    <w:p w:rsidR="007E3FF4" w:rsidRDefault="007E3FF4" w:rsidP="007E3FF4">
      <w:pPr>
        <w:pStyle w:val="Paragrafoelenco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  <w:proofErr w:type="spellStart"/>
      <w:proofErr w:type="gramStart"/>
      <w:r w:rsidRPr="00ED24A9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is</w:t>
      </w:r>
      <w:proofErr w:type="spellEnd"/>
      <w:proofErr w:type="gramEnd"/>
      <w:r w:rsidRPr="00ED24A9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 </w:t>
      </w:r>
      <w:proofErr w:type="spellStart"/>
      <w:r w:rsidRPr="00ED24A9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one</w:t>
      </w:r>
      <w:proofErr w:type="spellEnd"/>
      <w:r w:rsidRPr="00ED24A9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 of the vice-</w:t>
      </w:r>
      <w:proofErr w:type="spellStart"/>
      <w:r w:rsidRPr="00ED24A9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presidents</w:t>
      </w:r>
      <w:proofErr w:type="spellEnd"/>
      <w:r w:rsidRPr="00ED24A9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 of the </w:t>
      </w:r>
      <w:proofErr w:type="spellStart"/>
      <w:r w:rsidRPr="00ED24A9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European</w:t>
      </w:r>
      <w:proofErr w:type="spellEnd"/>
      <w:r w:rsidRPr="00ED24A9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 </w:t>
      </w:r>
      <w:proofErr w:type="spellStart"/>
      <w:r w:rsidRPr="00ED24A9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Commission</w:t>
      </w:r>
      <w:proofErr w:type="spellEnd"/>
      <w:r w:rsidRPr="00ED24A9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.</w:t>
      </w:r>
    </w:p>
    <w:p w:rsidR="007E3FF4" w:rsidRDefault="007E3FF4" w:rsidP="007E3FF4">
      <w:pPr>
        <w:pStyle w:val="Paragrafoelenco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</w:p>
    <w:p w:rsidR="007E3FF4" w:rsidRDefault="007E3FF4" w:rsidP="007E3FF4">
      <w:pPr>
        <w:pStyle w:val="Paragrafoelenco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</w:p>
    <w:p w:rsidR="007E3FF4" w:rsidRDefault="007E3FF4" w:rsidP="007E3FF4">
      <w:pPr>
        <w:pStyle w:val="Paragrafoelenco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A cosa servono le seguenti funzioni di un programma di videoscrittura?</w:t>
      </w:r>
    </w:p>
    <w:p w:rsidR="007E3FF4" w:rsidRDefault="007E3FF4" w:rsidP="007E3FF4">
      <w:pPr>
        <w:pStyle w:val="Paragrafoelenco"/>
        <w:numPr>
          <w:ilvl w:val="1"/>
          <w:numId w:val="17"/>
        </w:numPr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Giustifica</w:t>
      </w:r>
    </w:p>
    <w:p w:rsidR="007E3FF4" w:rsidRDefault="007E3FF4" w:rsidP="007E3FF4">
      <w:pPr>
        <w:pStyle w:val="Paragrafoelenco"/>
        <w:numPr>
          <w:ilvl w:val="1"/>
          <w:numId w:val="17"/>
        </w:numPr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Interlinea</w:t>
      </w:r>
    </w:p>
    <w:p w:rsidR="007E3FF4" w:rsidRPr="007E3FF4" w:rsidRDefault="007E3FF4" w:rsidP="007E3FF4">
      <w:pPr>
        <w:pStyle w:val="Paragrafoelenco"/>
        <w:numPr>
          <w:ilvl w:val="1"/>
          <w:numId w:val="17"/>
        </w:numPr>
        <w:rPr>
          <w:sz w:val="24"/>
          <w:szCs w:val="24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Paragrafo</w:t>
      </w:r>
    </w:p>
    <w:p w:rsidR="007E3FF4" w:rsidRPr="007E3FF4" w:rsidRDefault="007E3FF4" w:rsidP="007E3FF4">
      <w:pPr>
        <w:pStyle w:val="Paragrafoelenco"/>
        <w:numPr>
          <w:ilvl w:val="1"/>
          <w:numId w:val="17"/>
        </w:numPr>
        <w:rPr>
          <w:sz w:val="24"/>
          <w:szCs w:val="24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Tabulazione</w:t>
      </w:r>
    </w:p>
    <w:p w:rsidR="007E3FF4" w:rsidRDefault="007E3FF4" w:rsidP="007E3FF4">
      <w:pPr>
        <w:pStyle w:val="Paragrafoelenco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Stili</w:t>
      </w:r>
    </w:p>
    <w:p w:rsidR="007E3FF4" w:rsidRDefault="007E3FF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E3FF4" w:rsidRDefault="007E3FF4" w:rsidP="007E3FF4">
      <w:pPr>
        <w:pStyle w:val="Paragrafoelenco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Prova 12</w:t>
      </w:r>
    </w:p>
    <w:p w:rsidR="007E3FF4" w:rsidRDefault="007E3FF4" w:rsidP="007E3FF4">
      <w:pPr>
        <w:pStyle w:val="Paragrafoelenco"/>
        <w:ind w:left="1440"/>
        <w:rPr>
          <w:sz w:val="24"/>
          <w:szCs w:val="24"/>
        </w:rPr>
      </w:pPr>
    </w:p>
    <w:p w:rsidR="007E3FF4" w:rsidRDefault="007E3FF4" w:rsidP="007E3FF4">
      <w:pPr>
        <w:pStyle w:val="Paragrafoelenco"/>
        <w:ind w:left="1440"/>
        <w:rPr>
          <w:sz w:val="24"/>
          <w:szCs w:val="24"/>
        </w:rPr>
      </w:pPr>
    </w:p>
    <w:p w:rsidR="007E3FF4" w:rsidRDefault="007E3FF4" w:rsidP="007E3FF4">
      <w:pPr>
        <w:pStyle w:val="Paragrafoelenco"/>
        <w:widowControl w:val="0"/>
        <w:numPr>
          <w:ilvl w:val="0"/>
          <w:numId w:val="19"/>
        </w:numPr>
        <w:suppressAutoHyphens/>
        <w:spacing w:line="480" w:lineRule="auto"/>
        <w:textAlignment w:val="baseline"/>
        <w:rPr>
          <w:sz w:val="24"/>
          <w:szCs w:val="24"/>
        </w:rPr>
      </w:pPr>
      <w:r w:rsidRPr="007E3FF4">
        <w:rPr>
          <w:sz w:val="24"/>
          <w:szCs w:val="24"/>
        </w:rPr>
        <w:t>GLI ELEMENTI COSTITUTIVI DEL COMUNE</w:t>
      </w:r>
    </w:p>
    <w:p w:rsidR="007E3FF4" w:rsidRDefault="007E3FF4" w:rsidP="007E3FF4">
      <w:pPr>
        <w:pStyle w:val="Paragrafoelenco"/>
        <w:widowControl w:val="0"/>
        <w:numPr>
          <w:ilvl w:val="0"/>
          <w:numId w:val="19"/>
        </w:numPr>
        <w:suppressAutoHyphens/>
        <w:spacing w:line="480" w:lineRule="auto"/>
        <w:textAlignment w:val="baseline"/>
        <w:rPr>
          <w:sz w:val="24"/>
          <w:szCs w:val="24"/>
        </w:rPr>
      </w:pPr>
      <w:r w:rsidRPr="007E3FF4">
        <w:rPr>
          <w:sz w:val="24"/>
          <w:szCs w:val="24"/>
        </w:rPr>
        <w:t>COSA SI INTENDE PER ACCERTAMENTO DI ENTRATA?</w:t>
      </w:r>
    </w:p>
    <w:p w:rsidR="007E3FF4" w:rsidRDefault="007E3FF4" w:rsidP="007E3FF4">
      <w:pPr>
        <w:pStyle w:val="Paragrafoelenco"/>
        <w:widowControl w:val="0"/>
        <w:numPr>
          <w:ilvl w:val="0"/>
          <w:numId w:val="19"/>
        </w:numPr>
        <w:suppressAutoHyphens/>
        <w:spacing w:line="480" w:lineRule="auto"/>
        <w:textAlignment w:val="baseline"/>
        <w:rPr>
          <w:sz w:val="24"/>
          <w:szCs w:val="24"/>
        </w:rPr>
      </w:pPr>
      <w:r w:rsidRPr="007E3FF4">
        <w:rPr>
          <w:sz w:val="24"/>
          <w:szCs w:val="24"/>
        </w:rPr>
        <w:t>LA TRASPARENZA</w:t>
      </w:r>
    </w:p>
    <w:p w:rsidR="007E3FF4" w:rsidRDefault="007E3FF4" w:rsidP="007E3FF4">
      <w:pPr>
        <w:widowControl w:val="0"/>
        <w:suppressAutoHyphens/>
        <w:spacing w:line="48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Il candidato traduca il seguente brano:</w:t>
      </w:r>
    </w:p>
    <w:p w:rsidR="0001142B" w:rsidRPr="001452CD" w:rsidRDefault="0001142B" w:rsidP="000114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  <w:r w:rsidRPr="001452CD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The common </w:t>
      </w:r>
      <w:proofErr w:type="spellStart"/>
      <w:r w:rsidRPr="001452CD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foreign</w:t>
      </w:r>
      <w:proofErr w:type="spellEnd"/>
      <w:r w:rsidRPr="001452CD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 and security policy (CFSP) </w:t>
      </w:r>
      <w:proofErr w:type="spellStart"/>
      <w:r w:rsidRPr="001452CD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is</w:t>
      </w:r>
      <w:proofErr w:type="spellEnd"/>
      <w:r w:rsidRPr="001452CD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 the </w:t>
      </w:r>
      <w:proofErr w:type="spellStart"/>
      <w:r w:rsidRPr="001452CD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EU’s</w:t>
      </w:r>
      <w:proofErr w:type="spellEnd"/>
      <w:r w:rsidRPr="001452CD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 joint </w:t>
      </w:r>
      <w:proofErr w:type="spellStart"/>
      <w:r w:rsidRPr="001452CD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foreign</w:t>
      </w:r>
      <w:proofErr w:type="spellEnd"/>
      <w:r w:rsidRPr="001452CD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 and security policy.</w:t>
      </w:r>
    </w:p>
    <w:p w:rsidR="0001142B" w:rsidRPr="001452CD" w:rsidRDefault="0001142B" w:rsidP="000114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  <w:proofErr w:type="spellStart"/>
      <w:r w:rsidRPr="001452CD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It</w:t>
      </w:r>
      <w:proofErr w:type="spellEnd"/>
      <w:r w:rsidRPr="001452CD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 </w:t>
      </w:r>
      <w:proofErr w:type="spellStart"/>
      <w:r w:rsidRPr="001452CD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seeks</w:t>
      </w:r>
      <w:proofErr w:type="spellEnd"/>
      <w:r w:rsidRPr="001452CD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 to:</w:t>
      </w:r>
    </w:p>
    <w:p w:rsidR="0001142B" w:rsidRPr="001452CD" w:rsidRDefault="0001142B" w:rsidP="0001142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  <w:proofErr w:type="spellStart"/>
      <w:proofErr w:type="gramStart"/>
      <w:r w:rsidRPr="001452CD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preserve</w:t>
      </w:r>
      <w:proofErr w:type="spellEnd"/>
      <w:proofErr w:type="gramEnd"/>
      <w:r w:rsidRPr="001452CD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 </w:t>
      </w:r>
      <w:proofErr w:type="spellStart"/>
      <w:r w:rsidRPr="001452CD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peace</w:t>
      </w:r>
      <w:proofErr w:type="spellEnd"/>
      <w:r w:rsidRPr="001452CD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;</w:t>
      </w:r>
    </w:p>
    <w:p w:rsidR="0001142B" w:rsidRPr="001452CD" w:rsidRDefault="0001142B" w:rsidP="0001142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  <w:proofErr w:type="spellStart"/>
      <w:proofErr w:type="gramStart"/>
      <w:r w:rsidRPr="001452CD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reinforce</w:t>
      </w:r>
      <w:proofErr w:type="spellEnd"/>
      <w:proofErr w:type="gramEnd"/>
      <w:r w:rsidRPr="001452CD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 </w:t>
      </w:r>
      <w:proofErr w:type="spellStart"/>
      <w:r w:rsidRPr="001452CD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international</w:t>
      </w:r>
      <w:proofErr w:type="spellEnd"/>
      <w:r w:rsidRPr="001452CD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 security; and</w:t>
      </w:r>
    </w:p>
    <w:p w:rsidR="0001142B" w:rsidRDefault="0001142B" w:rsidP="0001142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  <w:proofErr w:type="spellStart"/>
      <w:proofErr w:type="gramStart"/>
      <w:r w:rsidRPr="001452CD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promote</w:t>
      </w:r>
      <w:proofErr w:type="spellEnd"/>
      <w:proofErr w:type="gramEnd"/>
      <w:r w:rsidRPr="001452CD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 </w:t>
      </w:r>
      <w:proofErr w:type="spellStart"/>
      <w:r w:rsidRPr="001452CD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international</w:t>
      </w:r>
      <w:proofErr w:type="spellEnd"/>
      <w:r w:rsidRPr="001452CD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 </w:t>
      </w:r>
      <w:proofErr w:type="spellStart"/>
      <w:r w:rsidRPr="001452CD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cooperation</w:t>
      </w:r>
      <w:proofErr w:type="spellEnd"/>
      <w:r w:rsidRPr="001452CD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, </w:t>
      </w:r>
      <w:proofErr w:type="spellStart"/>
      <w:r w:rsidRPr="001452CD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democracy</w:t>
      </w:r>
      <w:proofErr w:type="spellEnd"/>
      <w:r w:rsidRPr="001452CD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, the </w:t>
      </w:r>
      <w:proofErr w:type="spellStart"/>
      <w:r w:rsidRPr="001452CD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rule</w:t>
      </w:r>
      <w:proofErr w:type="spellEnd"/>
      <w:r w:rsidRPr="001452CD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 of law and the </w:t>
      </w:r>
      <w:proofErr w:type="spellStart"/>
      <w:r w:rsidRPr="001452CD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respect</w:t>
      </w:r>
      <w:proofErr w:type="spellEnd"/>
      <w:r w:rsidRPr="001452CD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 for human </w:t>
      </w:r>
      <w:proofErr w:type="spellStart"/>
      <w:r w:rsidRPr="001452CD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rights</w:t>
      </w:r>
      <w:proofErr w:type="spellEnd"/>
      <w:r w:rsidRPr="001452CD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 and </w:t>
      </w:r>
      <w:proofErr w:type="spellStart"/>
      <w:r w:rsidRPr="001452CD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fundamental</w:t>
      </w:r>
      <w:proofErr w:type="spellEnd"/>
      <w:r w:rsidRPr="001452CD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 </w:t>
      </w:r>
      <w:proofErr w:type="spellStart"/>
      <w:r w:rsidRPr="001452CD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freedoms</w:t>
      </w:r>
      <w:proofErr w:type="spellEnd"/>
      <w:r w:rsidRPr="001452CD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.</w:t>
      </w:r>
    </w:p>
    <w:p w:rsidR="007E3FF4" w:rsidRDefault="007E3FF4" w:rsidP="007E3FF4">
      <w:pPr>
        <w:widowControl w:val="0"/>
        <w:suppressAutoHyphens/>
        <w:spacing w:line="480" w:lineRule="auto"/>
        <w:textAlignment w:val="baseline"/>
        <w:rPr>
          <w:sz w:val="24"/>
          <w:szCs w:val="24"/>
        </w:rPr>
      </w:pPr>
    </w:p>
    <w:p w:rsidR="0001142B" w:rsidRPr="007E3FF4" w:rsidRDefault="0001142B" w:rsidP="007E3FF4">
      <w:pPr>
        <w:widowControl w:val="0"/>
        <w:suppressAutoHyphens/>
        <w:spacing w:line="48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Conosce qualche strumento informatico che consenta in modo agevole di mettere in ordine un elenco in formato tabellare?</w:t>
      </w:r>
      <w:bookmarkStart w:id="0" w:name="_GoBack"/>
      <w:bookmarkEnd w:id="0"/>
    </w:p>
    <w:p w:rsidR="007E3FF4" w:rsidRPr="002E2A8B" w:rsidRDefault="007E3FF4" w:rsidP="002E2A8B">
      <w:pPr>
        <w:suppressAutoHyphens/>
        <w:autoSpaceDN w:val="0"/>
        <w:spacing w:line="254" w:lineRule="auto"/>
        <w:textAlignment w:val="baseline"/>
        <w:rPr>
          <w:rFonts w:cs="Calibri"/>
          <w:sz w:val="24"/>
          <w:szCs w:val="24"/>
        </w:rPr>
      </w:pPr>
    </w:p>
    <w:sectPr w:rsidR="007E3FF4" w:rsidRPr="002E2A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Roman, 'Times New Roman'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4103"/>
    <w:multiLevelType w:val="multilevel"/>
    <w:tmpl w:val="C7D4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0A3083"/>
    <w:multiLevelType w:val="multilevel"/>
    <w:tmpl w:val="9A621D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10486053"/>
    <w:multiLevelType w:val="multilevel"/>
    <w:tmpl w:val="9A621D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14715F43"/>
    <w:multiLevelType w:val="hybridMultilevel"/>
    <w:tmpl w:val="B3D6B5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D58B9"/>
    <w:multiLevelType w:val="multilevel"/>
    <w:tmpl w:val="9A621D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260F5379"/>
    <w:multiLevelType w:val="hybridMultilevel"/>
    <w:tmpl w:val="332ED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F2CC6"/>
    <w:multiLevelType w:val="multilevel"/>
    <w:tmpl w:val="9A621D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300F7A8F"/>
    <w:multiLevelType w:val="multilevel"/>
    <w:tmpl w:val="9A621D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31264E76"/>
    <w:multiLevelType w:val="multilevel"/>
    <w:tmpl w:val="9A621D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39DC7BA5"/>
    <w:multiLevelType w:val="hybridMultilevel"/>
    <w:tmpl w:val="E05E31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624B3"/>
    <w:multiLevelType w:val="multilevel"/>
    <w:tmpl w:val="65BC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2F7737"/>
    <w:multiLevelType w:val="multilevel"/>
    <w:tmpl w:val="9A621D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5CBE3293"/>
    <w:multiLevelType w:val="multilevel"/>
    <w:tmpl w:val="9A621D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5E7F77B9"/>
    <w:multiLevelType w:val="hybridMultilevel"/>
    <w:tmpl w:val="BFEE7D54"/>
    <w:lvl w:ilvl="0" w:tplc="8E720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706EE"/>
    <w:multiLevelType w:val="multilevel"/>
    <w:tmpl w:val="9A621D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603A5D9B"/>
    <w:multiLevelType w:val="multilevel"/>
    <w:tmpl w:val="A0D0CABA"/>
    <w:lvl w:ilvl="0">
      <w:start w:val="1"/>
      <w:numFmt w:val="decimal"/>
      <w:pStyle w:val="Sti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E131F71"/>
    <w:multiLevelType w:val="multilevel"/>
    <w:tmpl w:val="9A621D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6FB12883"/>
    <w:multiLevelType w:val="multilevel"/>
    <w:tmpl w:val="9A621D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789F4062"/>
    <w:multiLevelType w:val="multilevel"/>
    <w:tmpl w:val="9A621D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7F07121E"/>
    <w:multiLevelType w:val="multilevel"/>
    <w:tmpl w:val="9A621D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9"/>
  </w:num>
  <w:num w:numId="5">
    <w:abstractNumId w:val="3"/>
  </w:num>
  <w:num w:numId="6">
    <w:abstractNumId w:val="7"/>
  </w:num>
  <w:num w:numId="7">
    <w:abstractNumId w:val="17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16"/>
  </w:num>
  <w:num w:numId="13">
    <w:abstractNumId w:val="14"/>
  </w:num>
  <w:num w:numId="14">
    <w:abstractNumId w:val="11"/>
  </w:num>
  <w:num w:numId="15">
    <w:abstractNumId w:val="12"/>
  </w:num>
  <w:num w:numId="16">
    <w:abstractNumId w:val="10"/>
  </w:num>
  <w:num w:numId="17">
    <w:abstractNumId w:val="5"/>
  </w:num>
  <w:num w:numId="18">
    <w:abstractNumId w:val="18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8B"/>
    <w:rsid w:val="0001142B"/>
    <w:rsid w:val="002E2A8B"/>
    <w:rsid w:val="007E3FF4"/>
    <w:rsid w:val="00BD6EEE"/>
    <w:rsid w:val="00EB6AB3"/>
    <w:rsid w:val="00FD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30E7C-8865-4816-9117-58D61BCA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E3FF4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kern w:val="2"/>
      <w:sz w:val="28"/>
      <w:szCs w:val="28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Paragrafoelenco"/>
    <w:next w:val="Normale"/>
    <w:link w:val="Stile1Carattere"/>
    <w:autoRedefine/>
    <w:qFormat/>
    <w:rsid w:val="00FD4295"/>
    <w:pPr>
      <w:widowControl w:val="0"/>
      <w:numPr>
        <w:numId w:val="2"/>
      </w:numPr>
      <w:tabs>
        <w:tab w:val="left" w:pos="13464"/>
        <w:tab w:val="left" w:pos="13524"/>
        <w:tab w:val="left" w:pos="13584"/>
        <w:tab w:val="left" w:pos="13889"/>
        <w:tab w:val="left" w:pos="13949"/>
      </w:tabs>
      <w:suppressAutoHyphens/>
      <w:autoSpaceDE w:val="0"/>
      <w:autoSpaceDN w:val="0"/>
      <w:spacing w:before="240" w:after="120" w:line="240" w:lineRule="auto"/>
      <w:ind w:left="714" w:hanging="357"/>
      <w:contextualSpacing w:val="0"/>
      <w:jc w:val="both"/>
      <w:textAlignment w:val="baseline"/>
    </w:pPr>
    <w:rPr>
      <w:rFonts w:eastAsia="Times-Roman, 'Times New Roman'" w:cstheme="minorHAnsi"/>
      <w:b/>
      <w:color w:val="000000"/>
    </w:rPr>
  </w:style>
  <w:style w:type="character" w:customStyle="1" w:styleId="Stile1Carattere">
    <w:name w:val="Stile1 Carattere"/>
    <w:basedOn w:val="Carpredefinitoparagrafo"/>
    <w:link w:val="Stile1"/>
    <w:rsid w:val="00FD4295"/>
    <w:rPr>
      <w:rFonts w:eastAsia="Times-Roman, 'Times New Roman'" w:cstheme="minorHAnsi"/>
      <w:b/>
      <w:color w:val="000000"/>
    </w:rPr>
  </w:style>
  <w:style w:type="paragraph" w:styleId="Paragrafoelenco">
    <w:name w:val="List Paragraph"/>
    <w:basedOn w:val="Normale"/>
    <w:uiPriority w:val="34"/>
    <w:qFormat/>
    <w:rsid w:val="00FD4295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E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E3FF4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E3FF4"/>
    <w:rPr>
      <w:rFonts w:eastAsiaTheme="majorEastAsia" w:cstheme="majorBidi"/>
      <w:color w:val="2E74B5" w:themeColor="accent1" w:themeShade="BF"/>
      <w:kern w:val="2"/>
      <w:sz w:val="28"/>
      <w:szCs w:val="2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Stocco Federica</dc:creator>
  <cp:keywords/>
  <dc:description/>
  <cp:lastModifiedBy>Stocco Federica</cp:lastModifiedBy>
  <cp:revision>2</cp:revision>
  <dcterms:created xsi:type="dcterms:W3CDTF">2024-03-20T13:00:00Z</dcterms:created>
  <dcterms:modified xsi:type="dcterms:W3CDTF">2024-03-21T07:28:00Z</dcterms:modified>
</cp:coreProperties>
</file>